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RPr="003B0DE3" w14:paraId="04C91D1E" w14:textId="77777777" w:rsidTr="00DF1A24">
        <w:tc>
          <w:tcPr>
            <w:tcW w:w="4077" w:type="dxa"/>
          </w:tcPr>
          <w:p w14:paraId="6516C52E" w14:textId="77777777" w:rsidR="00DF1A24" w:rsidRDefault="00DF1A24" w:rsidP="00DF1A24"/>
        </w:tc>
        <w:tc>
          <w:tcPr>
            <w:tcW w:w="6237" w:type="dxa"/>
          </w:tcPr>
          <w:p w14:paraId="359753E6" w14:textId="77777777"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14:paraId="097A5E66" w14:textId="77777777" w:rsidR="00DF1A24" w:rsidRPr="002F28B9" w:rsidRDefault="00DF1A24" w:rsidP="00DF1A24">
            <w:pPr>
              <w:jc w:val="right"/>
              <w:rPr>
                <w:rFonts w:ascii="Arial Narrow" w:hAnsi="Arial Narrow"/>
                <w:b/>
                <w:caps/>
                <w:color w:val="000000" w:themeColor="text1"/>
                <w:sz w:val="24"/>
                <w:lang w:val="es-CL"/>
              </w:rPr>
            </w:pPr>
          </w:p>
          <w:p w14:paraId="3684193D" w14:textId="77777777" w:rsidR="00DF1A24" w:rsidRPr="002037BE" w:rsidRDefault="00DF1A24" w:rsidP="00DF1A24">
            <w:pPr>
              <w:jc w:val="right"/>
              <w:rPr>
                <w:lang w:val="es-CL"/>
              </w:rPr>
            </w:pPr>
          </w:p>
        </w:tc>
      </w:tr>
      <w:tr w:rsidR="00DF1A24" w14:paraId="6B30E5F9" w14:textId="77777777" w:rsidTr="00DF1A24">
        <w:trPr>
          <w:trHeight w:val="2717"/>
        </w:trPr>
        <w:tc>
          <w:tcPr>
            <w:tcW w:w="4077" w:type="dxa"/>
          </w:tcPr>
          <w:p w14:paraId="326EC737" w14:textId="77777777" w:rsidR="00DF1A24" w:rsidRPr="002037BE" w:rsidRDefault="00DF1A24" w:rsidP="00DF1A24">
            <w:pPr>
              <w:rPr>
                <w:lang w:val="es-CL"/>
              </w:rPr>
            </w:pPr>
          </w:p>
        </w:tc>
        <w:tc>
          <w:tcPr>
            <w:tcW w:w="6237" w:type="dxa"/>
          </w:tcPr>
          <w:p w14:paraId="5EDD4F1D" w14:textId="77777777" w:rsidR="00DF1A24" w:rsidRDefault="00DF1A24" w:rsidP="00DF1A24">
            <w:pPr>
              <w:ind w:right="-170"/>
              <w:jc w:val="right"/>
            </w:pPr>
            <w:r w:rsidRPr="00081856">
              <w:rPr>
                <w:noProof/>
                <w:lang w:val="es-CL" w:eastAsia="es-CL"/>
              </w:rPr>
              <w:drawing>
                <wp:inline distT="0" distB="0" distL="0" distR="0" wp14:anchorId="5C5FD25D" wp14:editId="63162634">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14:paraId="4DF36483" w14:textId="77777777"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14:paraId="0D63D487" w14:textId="77777777" w:rsidR="00491626" w:rsidRDefault="00491626" w:rsidP="00C71A33">
      <w:pPr>
        <w:rPr>
          <w:rFonts w:cs="Arial"/>
          <w:bCs/>
          <w:kern w:val="32"/>
          <w:sz w:val="22"/>
          <w:szCs w:val="22"/>
          <w:lang w:val="es-AR"/>
        </w:rPr>
      </w:pPr>
    </w:p>
    <w:p w14:paraId="49DCF7D7" w14:textId="77777777"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14:paraId="0552D1F2" w14:textId="77777777" w:rsidTr="0013518A">
        <w:tc>
          <w:tcPr>
            <w:tcW w:w="1804" w:type="dxa"/>
            <w:vMerge w:val="restart"/>
            <w:shd w:val="clear" w:color="auto" w:fill="B8CCE4" w:themeFill="accent1" w:themeFillTint="66"/>
          </w:tcPr>
          <w:p w14:paraId="3D1CC0CE" w14:textId="77777777"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14:paraId="131D868A" w14:textId="77777777" w:rsidR="003A1479" w:rsidRPr="00335A32" w:rsidRDefault="003A1479" w:rsidP="00A96022">
            <w:pPr>
              <w:rPr>
                <w:rFonts w:cs="Arial"/>
                <w:bCs/>
                <w:kern w:val="32"/>
                <w:sz w:val="20"/>
                <w:szCs w:val="20"/>
                <w:lang w:val="es-AR"/>
              </w:rPr>
            </w:pPr>
          </w:p>
        </w:tc>
        <w:tc>
          <w:tcPr>
            <w:tcW w:w="962" w:type="dxa"/>
          </w:tcPr>
          <w:p w14:paraId="6EBF1E97" w14:textId="77777777"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14:paraId="35058B7B" w14:textId="77777777"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14:paraId="30C4B4A4" w14:textId="77777777"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14:paraId="6CAB2512" w14:textId="77777777" w:rsidTr="0013518A">
        <w:tc>
          <w:tcPr>
            <w:tcW w:w="1804" w:type="dxa"/>
            <w:vMerge/>
            <w:shd w:val="clear" w:color="auto" w:fill="B8CCE4" w:themeFill="accent1" w:themeFillTint="66"/>
          </w:tcPr>
          <w:p w14:paraId="554CE6A3" w14:textId="77777777" w:rsidR="003A1479" w:rsidRPr="00335A32" w:rsidRDefault="003A1479" w:rsidP="00A96022">
            <w:pPr>
              <w:rPr>
                <w:rFonts w:cs="Arial"/>
                <w:bCs/>
                <w:kern w:val="32"/>
                <w:sz w:val="20"/>
                <w:szCs w:val="20"/>
                <w:lang w:val="es-AR"/>
              </w:rPr>
            </w:pPr>
          </w:p>
        </w:tc>
        <w:tc>
          <w:tcPr>
            <w:tcW w:w="284" w:type="dxa"/>
          </w:tcPr>
          <w:p w14:paraId="0238DE20" w14:textId="77777777" w:rsidR="003A1479" w:rsidRPr="00335A32" w:rsidRDefault="003A1479" w:rsidP="00A96022">
            <w:pPr>
              <w:rPr>
                <w:rFonts w:cs="Arial"/>
                <w:bCs/>
                <w:kern w:val="32"/>
                <w:sz w:val="20"/>
                <w:szCs w:val="20"/>
                <w:lang w:val="es-AR"/>
              </w:rPr>
            </w:pPr>
          </w:p>
        </w:tc>
        <w:tc>
          <w:tcPr>
            <w:tcW w:w="962" w:type="dxa"/>
          </w:tcPr>
          <w:p w14:paraId="5AAE1C1C" w14:textId="77777777"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14:paraId="647937A3" w14:textId="77777777"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14:paraId="1958546A" w14:textId="77777777"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3B0DE3" w14:paraId="561E67A8" w14:textId="77777777" w:rsidTr="0013518A">
        <w:tc>
          <w:tcPr>
            <w:tcW w:w="1804" w:type="dxa"/>
            <w:vMerge/>
            <w:shd w:val="clear" w:color="auto" w:fill="B8CCE4" w:themeFill="accent1" w:themeFillTint="66"/>
          </w:tcPr>
          <w:p w14:paraId="7CBA1713" w14:textId="77777777" w:rsidR="003A1479" w:rsidRPr="00335A32" w:rsidRDefault="003A1479" w:rsidP="00A96022">
            <w:pPr>
              <w:rPr>
                <w:rFonts w:cs="Arial"/>
                <w:bCs/>
                <w:kern w:val="32"/>
                <w:sz w:val="20"/>
                <w:szCs w:val="20"/>
                <w:lang w:val="es-AR"/>
              </w:rPr>
            </w:pPr>
          </w:p>
        </w:tc>
        <w:tc>
          <w:tcPr>
            <w:tcW w:w="284" w:type="dxa"/>
          </w:tcPr>
          <w:p w14:paraId="0A1437B4" w14:textId="77777777" w:rsidR="003A1479" w:rsidRPr="00335A32" w:rsidRDefault="003A1479" w:rsidP="00A96022">
            <w:pPr>
              <w:rPr>
                <w:rFonts w:cs="Arial"/>
                <w:bCs/>
                <w:kern w:val="32"/>
                <w:sz w:val="20"/>
                <w:szCs w:val="20"/>
                <w:lang w:val="es-AR"/>
              </w:rPr>
            </w:pPr>
          </w:p>
        </w:tc>
        <w:tc>
          <w:tcPr>
            <w:tcW w:w="962" w:type="dxa"/>
          </w:tcPr>
          <w:p w14:paraId="44A9BB59" w14:textId="77777777"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14:paraId="3E851FB2" w14:textId="77777777"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14:paraId="141DCBC1" w14:textId="77777777"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14:paraId="66E6C7AE" w14:textId="77777777" w:rsidTr="0013518A">
        <w:tc>
          <w:tcPr>
            <w:tcW w:w="1804" w:type="dxa"/>
            <w:shd w:val="clear" w:color="auto" w:fill="B8CCE4" w:themeFill="accent1" w:themeFillTint="66"/>
          </w:tcPr>
          <w:p w14:paraId="677B68E0" w14:textId="77777777" w:rsidR="00491283" w:rsidRPr="00335A32" w:rsidRDefault="00491283" w:rsidP="00A96022">
            <w:pPr>
              <w:rPr>
                <w:rFonts w:cs="Arial"/>
                <w:bCs/>
                <w:kern w:val="32"/>
                <w:sz w:val="20"/>
                <w:szCs w:val="20"/>
                <w:lang w:val="es-AR"/>
              </w:rPr>
            </w:pPr>
          </w:p>
        </w:tc>
        <w:tc>
          <w:tcPr>
            <w:tcW w:w="284" w:type="dxa"/>
          </w:tcPr>
          <w:p w14:paraId="04735935" w14:textId="77777777" w:rsidR="00491283" w:rsidRPr="00335A32" w:rsidRDefault="00491283" w:rsidP="00A96022">
            <w:pPr>
              <w:rPr>
                <w:rFonts w:cs="Arial"/>
                <w:bCs/>
                <w:kern w:val="32"/>
                <w:sz w:val="20"/>
                <w:szCs w:val="20"/>
                <w:lang w:val="es-AR"/>
              </w:rPr>
            </w:pPr>
          </w:p>
        </w:tc>
        <w:tc>
          <w:tcPr>
            <w:tcW w:w="962" w:type="dxa"/>
          </w:tcPr>
          <w:p w14:paraId="5831F515" w14:textId="77777777"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14:paraId="0F9414A0" w14:textId="692800F1" w:rsidR="00491283" w:rsidRPr="00335A32" w:rsidRDefault="00103254">
            <w:pPr>
              <w:rPr>
                <w:rFonts w:cs="Arial"/>
                <w:sz w:val="20"/>
                <w:szCs w:val="20"/>
                <w:lang w:val="es-AR"/>
              </w:rPr>
            </w:pPr>
            <w:r w:rsidRPr="00335A32">
              <w:rPr>
                <w:rFonts w:cs="Arial"/>
                <w:sz w:val="20"/>
                <w:szCs w:val="20"/>
                <w:lang w:val="es-AR"/>
              </w:rPr>
              <w:t xml:space="preserve">08 </w:t>
            </w:r>
            <w:r w:rsidR="001109AB">
              <w:rPr>
                <w:rFonts w:cs="Arial"/>
                <w:sz w:val="20"/>
                <w:szCs w:val="20"/>
                <w:lang w:val="es-AR"/>
              </w:rPr>
              <w:t>agosto</w:t>
            </w:r>
            <w:r w:rsidR="009D26D5" w:rsidRPr="00335A32">
              <w:rPr>
                <w:rFonts w:cs="Arial"/>
                <w:sz w:val="20"/>
                <w:szCs w:val="20"/>
                <w:lang w:val="es-AR"/>
              </w:rPr>
              <w:t xml:space="preserve"> 2016</w:t>
            </w:r>
          </w:p>
        </w:tc>
        <w:tc>
          <w:tcPr>
            <w:tcW w:w="5141" w:type="dxa"/>
          </w:tcPr>
          <w:p w14:paraId="3EE80A7A" w14:textId="77777777" w:rsidR="00491283" w:rsidRPr="00335A32" w:rsidRDefault="009D26D5" w:rsidP="00491283">
            <w:pPr>
              <w:rPr>
                <w:rFonts w:cs="Arial"/>
                <w:sz w:val="20"/>
                <w:szCs w:val="20"/>
                <w:lang w:val="es-AR"/>
              </w:rPr>
            </w:pPr>
            <w:r w:rsidRPr="00335A32">
              <w:rPr>
                <w:rFonts w:cs="Arial"/>
                <w:sz w:val="20"/>
                <w:szCs w:val="20"/>
                <w:lang w:val="es-AR"/>
              </w:rPr>
              <w:t>Cambio de formato</w:t>
            </w:r>
          </w:p>
        </w:tc>
      </w:tr>
      <w:tr w:rsidR="001109AB" w:rsidRPr="00335A32" w14:paraId="5B8399D0" w14:textId="77777777" w:rsidTr="0013518A">
        <w:tc>
          <w:tcPr>
            <w:tcW w:w="1804" w:type="dxa"/>
            <w:shd w:val="clear" w:color="auto" w:fill="B8CCE4" w:themeFill="accent1" w:themeFillTint="66"/>
          </w:tcPr>
          <w:p w14:paraId="2E9A9292" w14:textId="77777777" w:rsidR="001109AB" w:rsidRPr="00335A32" w:rsidRDefault="001109AB" w:rsidP="00A96022">
            <w:pPr>
              <w:rPr>
                <w:rFonts w:cs="Arial"/>
                <w:bCs/>
                <w:kern w:val="32"/>
                <w:sz w:val="20"/>
                <w:szCs w:val="20"/>
                <w:lang w:val="es-AR"/>
              </w:rPr>
            </w:pPr>
          </w:p>
        </w:tc>
        <w:tc>
          <w:tcPr>
            <w:tcW w:w="284" w:type="dxa"/>
          </w:tcPr>
          <w:p w14:paraId="7AF5C600" w14:textId="77777777" w:rsidR="001109AB" w:rsidRPr="00335A32" w:rsidRDefault="001109AB" w:rsidP="00A96022">
            <w:pPr>
              <w:rPr>
                <w:rFonts w:cs="Arial"/>
                <w:bCs/>
                <w:kern w:val="32"/>
                <w:sz w:val="20"/>
                <w:szCs w:val="20"/>
                <w:lang w:val="es-AR"/>
              </w:rPr>
            </w:pPr>
          </w:p>
        </w:tc>
        <w:tc>
          <w:tcPr>
            <w:tcW w:w="962" w:type="dxa"/>
          </w:tcPr>
          <w:p w14:paraId="41B9DB78" w14:textId="6606457A" w:rsidR="001109AB" w:rsidRPr="00335A32" w:rsidRDefault="001109AB" w:rsidP="00491283">
            <w:pPr>
              <w:jc w:val="center"/>
              <w:rPr>
                <w:rFonts w:cs="Arial"/>
                <w:sz w:val="20"/>
                <w:szCs w:val="20"/>
                <w:lang w:val="es-AR"/>
              </w:rPr>
            </w:pPr>
            <w:r>
              <w:rPr>
                <w:rFonts w:cs="Arial"/>
                <w:sz w:val="20"/>
                <w:szCs w:val="20"/>
                <w:lang w:val="es-AR"/>
              </w:rPr>
              <w:t>2</w:t>
            </w:r>
          </w:p>
        </w:tc>
        <w:tc>
          <w:tcPr>
            <w:tcW w:w="1878" w:type="dxa"/>
          </w:tcPr>
          <w:p w14:paraId="122572F9" w14:textId="3EB90E2B" w:rsidR="001109AB" w:rsidRPr="00335A32" w:rsidRDefault="001109AB" w:rsidP="00A96022">
            <w:pPr>
              <w:rPr>
                <w:rFonts w:cs="Arial"/>
                <w:sz w:val="20"/>
                <w:szCs w:val="20"/>
                <w:lang w:val="es-AR"/>
              </w:rPr>
            </w:pPr>
            <w:r>
              <w:rPr>
                <w:rFonts w:cs="Arial"/>
                <w:sz w:val="20"/>
                <w:szCs w:val="20"/>
                <w:lang w:val="es-AR"/>
              </w:rPr>
              <w:t>0</w:t>
            </w:r>
            <w:r w:rsidR="00AD4540">
              <w:rPr>
                <w:rFonts w:cs="Arial"/>
                <w:sz w:val="20"/>
                <w:szCs w:val="20"/>
                <w:lang w:val="es-AR"/>
              </w:rPr>
              <w:t>3</w:t>
            </w:r>
            <w:r>
              <w:rPr>
                <w:rFonts w:cs="Arial"/>
                <w:sz w:val="20"/>
                <w:szCs w:val="20"/>
                <w:lang w:val="es-AR"/>
              </w:rPr>
              <w:t xml:space="preserve"> julio 2017</w:t>
            </w:r>
          </w:p>
        </w:tc>
        <w:tc>
          <w:tcPr>
            <w:tcW w:w="5141" w:type="dxa"/>
          </w:tcPr>
          <w:p w14:paraId="41B86EE8" w14:textId="5C6161AF" w:rsidR="001109AB" w:rsidRPr="00335A32" w:rsidRDefault="001109AB" w:rsidP="00491283">
            <w:pPr>
              <w:rPr>
                <w:rFonts w:cs="Arial"/>
                <w:sz w:val="20"/>
                <w:szCs w:val="20"/>
                <w:lang w:val="es-AR"/>
              </w:rPr>
            </w:pPr>
            <w:r>
              <w:rPr>
                <w:rFonts w:cs="Arial"/>
                <w:sz w:val="20"/>
                <w:szCs w:val="20"/>
                <w:lang w:val="es-AR"/>
              </w:rPr>
              <w:t xml:space="preserve">Actualización </w:t>
            </w:r>
            <w:r w:rsidR="00AD4540">
              <w:rPr>
                <w:rFonts w:cs="Arial"/>
                <w:sz w:val="20"/>
                <w:szCs w:val="20"/>
                <w:lang w:val="es-AR"/>
              </w:rPr>
              <w:t>y revisión anual</w:t>
            </w:r>
          </w:p>
        </w:tc>
      </w:tr>
    </w:tbl>
    <w:p w14:paraId="3E87447D" w14:textId="3B061D2E" w:rsidR="0003730F" w:rsidRDefault="0003730F">
      <w:pPr>
        <w:rPr>
          <w:rFonts w:cs="Arial"/>
          <w:sz w:val="20"/>
          <w:szCs w:val="20"/>
          <w:lang w:val="es-AR"/>
        </w:rPr>
      </w:pPr>
    </w:p>
    <w:p w14:paraId="749A4C44" w14:textId="77777777" w:rsidR="00FD7D73" w:rsidRPr="00335A32" w:rsidRDefault="00FD7D7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14:paraId="65D9C782" w14:textId="77777777" w:rsidTr="00416B15">
        <w:tc>
          <w:tcPr>
            <w:tcW w:w="1804" w:type="dxa"/>
            <w:vMerge w:val="restart"/>
            <w:shd w:val="clear" w:color="auto" w:fill="B8CCE4" w:themeFill="accent1" w:themeFillTint="66"/>
          </w:tcPr>
          <w:p w14:paraId="665B46ED" w14:textId="77777777"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14:paraId="56BCD1EE" w14:textId="77777777" w:rsidR="00416B15" w:rsidRPr="00335A32" w:rsidRDefault="00416B15" w:rsidP="004B0AD4">
            <w:pPr>
              <w:rPr>
                <w:rFonts w:cs="Arial"/>
                <w:bCs/>
                <w:kern w:val="32"/>
                <w:sz w:val="20"/>
                <w:szCs w:val="20"/>
                <w:lang w:val="es-AR"/>
              </w:rPr>
            </w:pPr>
          </w:p>
        </w:tc>
        <w:tc>
          <w:tcPr>
            <w:tcW w:w="2415" w:type="dxa"/>
          </w:tcPr>
          <w:p w14:paraId="24CE7D84" w14:textId="77777777" w:rsidR="00416B15" w:rsidRPr="005E44ED" w:rsidRDefault="00416B15" w:rsidP="004B0AD4">
            <w:pPr>
              <w:rPr>
                <w:rFonts w:cs="Arial"/>
                <w:sz w:val="20"/>
                <w:szCs w:val="20"/>
                <w:lang w:val="es-AR"/>
              </w:rPr>
            </w:pPr>
            <w:r w:rsidRPr="005E44ED">
              <w:rPr>
                <w:rFonts w:cs="Arial"/>
                <w:sz w:val="20"/>
                <w:szCs w:val="20"/>
                <w:lang w:val="es-AR"/>
              </w:rPr>
              <w:t>SC Nuevo Pudahuel</w:t>
            </w:r>
          </w:p>
        </w:tc>
        <w:tc>
          <w:tcPr>
            <w:tcW w:w="5566" w:type="dxa"/>
          </w:tcPr>
          <w:p w14:paraId="20B1F391" w14:textId="7120026F" w:rsidR="00416B15" w:rsidRPr="005E44ED" w:rsidRDefault="00AD4540" w:rsidP="004B0AD4">
            <w:pPr>
              <w:rPr>
                <w:rFonts w:cs="Arial"/>
                <w:sz w:val="20"/>
                <w:szCs w:val="20"/>
                <w:lang w:val="es-AR"/>
              </w:rPr>
            </w:pPr>
            <w:r w:rsidRPr="005E44ED">
              <w:rPr>
                <w:rFonts w:cs="Arial"/>
                <w:sz w:val="20"/>
                <w:szCs w:val="20"/>
                <w:lang w:val="es-AR"/>
              </w:rPr>
              <w:t xml:space="preserve">       </w:t>
            </w:r>
            <w:r w:rsidR="00416B15" w:rsidRPr="005E44ED">
              <w:rPr>
                <w:rFonts w:cs="Arial"/>
                <w:sz w:val="20"/>
                <w:szCs w:val="20"/>
                <w:lang w:val="es-AR"/>
              </w:rPr>
              <w:t>Sociedad Concesionaria Nuevo Pudahuel</w:t>
            </w:r>
          </w:p>
        </w:tc>
      </w:tr>
      <w:tr w:rsidR="00242FD0" w:rsidRPr="003B0DE3" w14:paraId="36E109D7" w14:textId="77777777" w:rsidTr="00D643BF">
        <w:tc>
          <w:tcPr>
            <w:tcW w:w="1804" w:type="dxa"/>
            <w:vMerge/>
            <w:shd w:val="clear" w:color="auto" w:fill="B8CCE4" w:themeFill="accent1" w:themeFillTint="66"/>
          </w:tcPr>
          <w:p w14:paraId="6EC7AB27" w14:textId="77777777" w:rsidR="00242FD0" w:rsidRPr="00335A32" w:rsidRDefault="00242FD0" w:rsidP="004B0AD4">
            <w:pPr>
              <w:rPr>
                <w:rFonts w:cs="Arial"/>
                <w:bCs/>
                <w:kern w:val="32"/>
                <w:sz w:val="20"/>
                <w:szCs w:val="20"/>
                <w:lang w:val="es-AR"/>
              </w:rPr>
            </w:pPr>
          </w:p>
        </w:tc>
        <w:tc>
          <w:tcPr>
            <w:tcW w:w="284" w:type="dxa"/>
          </w:tcPr>
          <w:p w14:paraId="7CFDEAB4" w14:textId="77777777" w:rsidR="00242FD0" w:rsidRPr="00335A32" w:rsidRDefault="00242FD0" w:rsidP="004B0AD4">
            <w:pPr>
              <w:rPr>
                <w:rFonts w:cs="Arial"/>
                <w:bCs/>
                <w:kern w:val="32"/>
                <w:sz w:val="20"/>
                <w:szCs w:val="20"/>
                <w:lang w:val="es-AR"/>
              </w:rPr>
            </w:pPr>
          </w:p>
        </w:tc>
        <w:tc>
          <w:tcPr>
            <w:tcW w:w="7981" w:type="dxa"/>
            <w:gridSpan w:val="2"/>
          </w:tcPr>
          <w:p w14:paraId="3421FF31" w14:textId="77777777" w:rsidR="00242FD0" w:rsidRPr="005E44ED" w:rsidRDefault="00242FD0" w:rsidP="004B0AD4">
            <w:pPr>
              <w:rPr>
                <w:rFonts w:cs="Arial"/>
                <w:sz w:val="20"/>
                <w:szCs w:val="20"/>
                <w:lang w:val="es-AR"/>
              </w:rPr>
            </w:pPr>
          </w:p>
          <w:p w14:paraId="11597027" w14:textId="16618895" w:rsidR="005E44ED" w:rsidRDefault="005E44ED" w:rsidP="004B0AD4">
            <w:pPr>
              <w:rPr>
                <w:rFonts w:cs="Arial"/>
                <w:sz w:val="20"/>
                <w:szCs w:val="20"/>
                <w:lang w:val="es-CL"/>
              </w:rPr>
            </w:pPr>
            <w:r>
              <w:rPr>
                <w:rFonts w:cs="Arial"/>
                <w:sz w:val="20"/>
                <w:szCs w:val="20"/>
                <w:lang w:val="es-CL"/>
              </w:rPr>
              <w:t xml:space="preserve">AMB                                          Aeropuerto Arturo Merino Benitez </w:t>
            </w:r>
          </w:p>
          <w:p w14:paraId="0A905D38" w14:textId="77777777" w:rsidR="005E44ED" w:rsidRDefault="005E44ED" w:rsidP="004B0AD4">
            <w:pPr>
              <w:rPr>
                <w:rFonts w:cs="Arial"/>
                <w:sz w:val="20"/>
                <w:szCs w:val="20"/>
                <w:lang w:val="es-CL"/>
              </w:rPr>
            </w:pPr>
          </w:p>
          <w:p w14:paraId="7EBC6FB3" w14:textId="081AE358" w:rsidR="00FD7D73" w:rsidRPr="005E44ED" w:rsidRDefault="00AD4540" w:rsidP="004B0AD4">
            <w:pPr>
              <w:rPr>
                <w:rFonts w:cs="Arial"/>
                <w:sz w:val="20"/>
                <w:szCs w:val="20"/>
                <w:lang w:val="es-CL"/>
              </w:rPr>
            </w:pPr>
            <w:r w:rsidRPr="005E44ED">
              <w:rPr>
                <w:rFonts w:cs="Arial"/>
                <w:sz w:val="20"/>
                <w:szCs w:val="20"/>
                <w:lang w:val="es-CL"/>
              </w:rPr>
              <w:t xml:space="preserve">OGUC                                        </w:t>
            </w:r>
            <w:r w:rsidRPr="00CA1BAE">
              <w:rPr>
                <w:rFonts w:cs="Arial"/>
                <w:sz w:val="20"/>
                <w:szCs w:val="20"/>
                <w:lang w:val="es-CL"/>
              </w:rPr>
              <w:t xml:space="preserve">Ordenanza General de Urbanismo y Construcción </w:t>
            </w:r>
          </w:p>
          <w:p w14:paraId="096B7A1E" w14:textId="77777777" w:rsidR="00FD7D73" w:rsidRPr="005E44ED" w:rsidRDefault="00FD7D73" w:rsidP="004B0AD4">
            <w:pPr>
              <w:rPr>
                <w:rFonts w:cs="Arial"/>
                <w:sz w:val="20"/>
                <w:szCs w:val="20"/>
                <w:lang w:val="es-CL"/>
              </w:rPr>
            </w:pPr>
          </w:p>
          <w:p w14:paraId="1747C1C3" w14:textId="6C11AD3B" w:rsidR="00242FD0" w:rsidRPr="00CA1BAE" w:rsidRDefault="00FD7D73" w:rsidP="004B0AD4">
            <w:pPr>
              <w:rPr>
                <w:rFonts w:cs="Arial"/>
                <w:sz w:val="20"/>
                <w:szCs w:val="20"/>
                <w:lang w:val="en-US"/>
              </w:rPr>
            </w:pPr>
            <w:r w:rsidRPr="00CA1BAE">
              <w:rPr>
                <w:rFonts w:cs="Arial"/>
                <w:sz w:val="20"/>
                <w:szCs w:val="20"/>
                <w:lang w:val="en-US"/>
              </w:rPr>
              <w:t>NFPA</w:t>
            </w:r>
            <w:r w:rsidRPr="00CA1BAE" w:rsidDel="00AD4540">
              <w:rPr>
                <w:rFonts w:cs="Arial"/>
                <w:sz w:val="20"/>
                <w:szCs w:val="20"/>
                <w:lang w:val="en-US"/>
              </w:rPr>
              <w:t xml:space="preserve"> </w:t>
            </w:r>
            <w:r w:rsidRPr="005E44ED">
              <w:rPr>
                <w:rFonts w:cs="Arial"/>
                <w:sz w:val="20"/>
                <w:szCs w:val="20"/>
                <w:lang w:val="en-US"/>
              </w:rPr>
              <w:t xml:space="preserve">                                      </w:t>
            </w:r>
            <w:r w:rsidR="005E44ED">
              <w:rPr>
                <w:rFonts w:cs="Arial"/>
                <w:sz w:val="20"/>
                <w:szCs w:val="20"/>
                <w:lang w:val="en-US"/>
              </w:rPr>
              <w:t xml:space="preserve"> </w:t>
            </w:r>
            <w:r w:rsidRPr="005E44ED">
              <w:rPr>
                <w:rFonts w:cs="Arial"/>
                <w:sz w:val="20"/>
                <w:szCs w:val="20"/>
                <w:lang w:val="en-US"/>
              </w:rPr>
              <w:t xml:space="preserve"> </w:t>
            </w:r>
            <w:r w:rsidRPr="00CA1BAE">
              <w:rPr>
                <w:rFonts w:cs="Arial"/>
                <w:sz w:val="20"/>
                <w:szCs w:val="20"/>
                <w:lang w:val="en-US"/>
              </w:rPr>
              <w:t>National Fire Protection Association</w:t>
            </w:r>
            <w:r w:rsidRPr="00CA1BAE" w:rsidDel="00AD4540">
              <w:rPr>
                <w:rFonts w:cs="Arial"/>
                <w:sz w:val="20"/>
                <w:szCs w:val="20"/>
                <w:lang w:val="en-US"/>
              </w:rPr>
              <w:t xml:space="preserve"> </w:t>
            </w:r>
          </w:p>
        </w:tc>
      </w:tr>
    </w:tbl>
    <w:p w14:paraId="72435931" w14:textId="3454C04A" w:rsidR="00FD569F" w:rsidRDefault="00FD569F" w:rsidP="00361A6E">
      <w:pPr>
        <w:rPr>
          <w:rFonts w:cs="Arial"/>
          <w:sz w:val="20"/>
          <w:szCs w:val="20"/>
          <w:lang w:val="en-US"/>
        </w:rPr>
      </w:pPr>
    </w:p>
    <w:p w14:paraId="32619454" w14:textId="77777777" w:rsidR="00FD7D73" w:rsidRPr="00CA1BAE" w:rsidRDefault="00FD7D73" w:rsidP="00361A6E">
      <w:pPr>
        <w:rPr>
          <w:rFonts w:cs="Arial"/>
          <w:sz w:val="20"/>
          <w:szCs w:val="20"/>
          <w:lang w:val="en-US"/>
        </w:rPr>
      </w:pPr>
    </w:p>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14:paraId="755D1800" w14:textId="77777777" w:rsidTr="00D833B7">
        <w:tc>
          <w:tcPr>
            <w:tcW w:w="1843" w:type="dxa"/>
            <w:shd w:val="clear" w:color="auto" w:fill="B8CCE4" w:themeFill="accent1" w:themeFillTint="66"/>
            <w:hideMark/>
          </w:tcPr>
          <w:p w14:paraId="44EB21BD" w14:textId="77777777"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14:paraId="0B7A169F" w14:textId="77777777" w:rsidR="00D833B7" w:rsidRPr="00335A32" w:rsidRDefault="00D833B7">
            <w:pPr>
              <w:rPr>
                <w:rFonts w:cs="Arial"/>
                <w:bCs/>
                <w:kern w:val="32"/>
                <w:sz w:val="20"/>
                <w:szCs w:val="20"/>
                <w:lang w:val="es-AR"/>
              </w:rPr>
            </w:pPr>
          </w:p>
        </w:tc>
        <w:tc>
          <w:tcPr>
            <w:tcW w:w="7981" w:type="dxa"/>
            <w:hideMark/>
          </w:tcPr>
          <w:p w14:paraId="65C285C3"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14:paraId="729265ED"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tbl>
      <w:tblPr>
        <w:tblpPr w:leftFromText="141" w:rightFromText="141" w:vertAnchor="text" w:horzAnchor="margin" w:tblpY="6152"/>
        <w:tblW w:w="4784" w:type="pct"/>
        <w:tblLook w:val="01E0" w:firstRow="1" w:lastRow="1" w:firstColumn="1" w:lastColumn="1" w:noHBand="0" w:noVBand="0"/>
      </w:tblPr>
      <w:tblGrid>
        <w:gridCol w:w="1519"/>
        <w:gridCol w:w="2137"/>
        <w:gridCol w:w="3231"/>
        <w:gridCol w:w="2758"/>
      </w:tblGrid>
      <w:tr w:rsidR="00CA1BAE" w:rsidRPr="00335A32" w14:paraId="6069D6A1" w14:textId="77777777" w:rsidTr="00CA1BAE">
        <w:trPr>
          <w:trHeight w:val="572"/>
        </w:trPr>
        <w:tc>
          <w:tcPr>
            <w:tcW w:w="787" w:type="pct"/>
            <w:shd w:val="clear" w:color="auto" w:fill="B8CCE4" w:themeFill="accent1" w:themeFillTint="66"/>
            <w:vAlign w:val="center"/>
          </w:tcPr>
          <w:p w14:paraId="4687695B"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Elaborado por</w:t>
            </w:r>
          </w:p>
        </w:tc>
        <w:tc>
          <w:tcPr>
            <w:tcW w:w="1108" w:type="pct"/>
            <w:vAlign w:val="center"/>
          </w:tcPr>
          <w:p w14:paraId="53E19C94" w14:textId="77777777" w:rsidR="00CA1BAE" w:rsidRDefault="00CA1BAE" w:rsidP="005E44ED">
            <w:pPr>
              <w:ind w:left="100"/>
              <w:jc w:val="left"/>
              <w:rPr>
                <w:rFonts w:cs="Arial"/>
                <w:sz w:val="20"/>
                <w:szCs w:val="20"/>
                <w:lang w:val="en-US"/>
              </w:rPr>
            </w:pPr>
            <w:r>
              <w:rPr>
                <w:rFonts w:cs="Arial"/>
                <w:sz w:val="20"/>
                <w:szCs w:val="20"/>
                <w:lang w:val="en-US"/>
              </w:rPr>
              <w:t>Mario Zuñiga</w:t>
            </w:r>
          </w:p>
          <w:p w14:paraId="1140AF69" w14:textId="77777777" w:rsidR="00CA1BAE" w:rsidRPr="00335A32" w:rsidRDefault="00CA1BAE" w:rsidP="005E44ED">
            <w:pPr>
              <w:ind w:left="100"/>
              <w:jc w:val="left"/>
              <w:rPr>
                <w:rFonts w:cs="Arial"/>
                <w:sz w:val="20"/>
                <w:szCs w:val="20"/>
                <w:lang w:val="en-US"/>
              </w:rPr>
            </w:pPr>
            <w:r>
              <w:rPr>
                <w:rFonts w:cs="Arial"/>
                <w:sz w:val="20"/>
                <w:szCs w:val="20"/>
                <w:lang w:val="en-US"/>
              </w:rPr>
              <w:t>Mariola Martinez</w:t>
            </w:r>
          </w:p>
        </w:tc>
        <w:tc>
          <w:tcPr>
            <w:tcW w:w="1675" w:type="pct"/>
            <w:vAlign w:val="center"/>
          </w:tcPr>
          <w:p w14:paraId="79961A38" w14:textId="77777777" w:rsidR="00CA1BAE"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p w14:paraId="0E78D6B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141E1073" w14:textId="77777777" w:rsidR="00CA1BAE" w:rsidRPr="0046789F" w:rsidRDefault="00CA1BAE" w:rsidP="005E44ED">
            <w:pPr>
              <w:jc w:val="center"/>
              <w:rPr>
                <w:rFonts w:cs="Arial"/>
                <w:sz w:val="20"/>
                <w:szCs w:val="20"/>
                <w:lang w:val="es-CL"/>
              </w:rPr>
            </w:pPr>
          </w:p>
        </w:tc>
      </w:tr>
      <w:tr w:rsidR="00CA1BAE" w:rsidRPr="00335A32" w14:paraId="2B9AB5C9" w14:textId="77777777" w:rsidTr="00CA1BAE">
        <w:trPr>
          <w:trHeight w:val="406"/>
        </w:trPr>
        <w:tc>
          <w:tcPr>
            <w:tcW w:w="787" w:type="pct"/>
            <w:shd w:val="clear" w:color="auto" w:fill="B8CCE4" w:themeFill="accent1" w:themeFillTint="66"/>
            <w:vAlign w:val="center"/>
          </w:tcPr>
          <w:p w14:paraId="575BC9EF"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Revisado por</w:t>
            </w:r>
          </w:p>
        </w:tc>
        <w:tc>
          <w:tcPr>
            <w:tcW w:w="1108" w:type="pct"/>
            <w:vAlign w:val="center"/>
          </w:tcPr>
          <w:p w14:paraId="775EC1CB" w14:textId="59F80BE9" w:rsidR="00CA1BAE" w:rsidRPr="00335A32" w:rsidRDefault="00CA1BAE" w:rsidP="005E44ED">
            <w:pPr>
              <w:ind w:left="100"/>
              <w:jc w:val="left"/>
              <w:rPr>
                <w:rFonts w:cs="Arial"/>
                <w:sz w:val="20"/>
                <w:szCs w:val="20"/>
                <w:lang w:val="en-US"/>
              </w:rPr>
            </w:pPr>
            <w:r>
              <w:rPr>
                <w:rFonts w:cs="Arial"/>
                <w:sz w:val="20"/>
                <w:szCs w:val="20"/>
                <w:lang w:val="en-US"/>
              </w:rPr>
              <w:t>Marine Dis</w:t>
            </w:r>
            <w:r w:rsidR="008B48F1">
              <w:rPr>
                <w:rFonts w:cs="Arial"/>
                <w:sz w:val="20"/>
                <w:szCs w:val="20"/>
                <w:lang w:val="en-US"/>
              </w:rPr>
              <w:t>s</w:t>
            </w:r>
            <w:bookmarkStart w:id="0" w:name="_GoBack"/>
            <w:bookmarkEnd w:id="0"/>
            <w:r>
              <w:rPr>
                <w:rFonts w:cs="Arial"/>
                <w:sz w:val="20"/>
                <w:szCs w:val="20"/>
                <w:lang w:val="en-US"/>
              </w:rPr>
              <w:t xml:space="preserve">ler </w:t>
            </w:r>
          </w:p>
        </w:tc>
        <w:tc>
          <w:tcPr>
            <w:tcW w:w="1675" w:type="pct"/>
            <w:vAlign w:val="center"/>
          </w:tcPr>
          <w:p w14:paraId="093D7F2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03854AFE" w14:textId="77777777" w:rsidR="00CA1BAE" w:rsidRPr="00335A32" w:rsidRDefault="00CA1BAE" w:rsidP="005E44ED">
            <w:pPr>
              <w:rPr>
                <w:rFonts w:cs="Arial"/>
                <w:sz w:val="20"/>
                <w:szCs w:val="20"/>
                <w:lang w:val="es-CL"/>
              </w:rPr>
            </w:pPr>
          </w:p>
        </w:tc>
      </w:tr>
      <w:tr w:rsidR="00CA1BAE" w:rsidRPr="00335A32" w14:paraId="14B1D90D" w14:textId="77777777" w:rsidTr="00CA1BAE">
        <w:trPr>
          <w:trHeight w:val="371"/>
        </w:trPr>
        <w:tc>
          <w:tcPr>
            <w:tcW w:w="787" w:type="pct"/>
            <w:shd w:val="clear" w:color="auto" w:fill="B8CCE4" w:themeFill="accent1" w:themeFillTint="66"/>
            <w:vAlign w:val="center"/>
          </w:tcPr>
          <w:p w14:paraId="693CACBE"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Aprobado por</w:t>
            </w:r>
          </w:p>
        </w:tc>
        <w:tc>
          <w:tcPr>
            <w:tcW w:w="1108" w:type="pct"/>
            <w:vAlign w:val="center"/>
          </w:tcPr>
          <w:p w14:paraId="57BBF53A" w14:textId="7FE1BBA5" w:rsidR="00CA1BAE" w:rsidRPr="00335A32" w:rsidRDefault="00CA1BAE" w:rsidP="00CA1BAE">
            <w:pPr>
              <w:ind w:left="100"/>
              <w:jc w:val="left"/>
              <w:rPr>
                <w:rFonts w:cs="Arial"/>
                <w:sz w:val="20"/>
                <w:szCs w:val="20"/>
                <w:lang w:val="en-US"/>
              </w:rPr>
            </w:pPr>
            <w:r w:rsidRPr="00335A32">
              <w:rPr>
                <w:rFonts w:cs="Arial"/>
                <w:sz w:val="20"/>
                <w:szCs w:val="20"/>
                <w:lang w:val="en-US"/>
              </w:rPr>
              <w:t>Xavier L</w:t>
            </w:r>
            <w:r>
              <w:rPr>
                <w:rFonts w:cs="Arial"/>
                <w:sz w:val="20"/>
                <w:szCs w:val="20"/>
                <w:lang w:val="en-US"/>
              </w:rPr>
              <w:t>ortat</w:t>
            </w:r>
          </w:p>
        </w:tc>
        <w:tc>
          <w:tcPr>
            <w:tcW w:w="1675" w:type="pct"/>
            <w:vAlign w:val="center"/>
          </w:tcPr>
          <w:p w14:paraId="60BB83BE" w14:textId="77777777" w:rsidR="00CA1BAE" w:rsidRPr="00335A32" w:rsidRDefault="00CA1BAE" w:rsidP="005E44ED">
            <w:pPr>
              <w:jc w:val="left"/>
              <w:rPr>
                <w:rFonts w:cs="Arial"/>
                <w:sz w:val="20"/>
                <w:szCs w:val="20"/>
              </w:rPr>
            </w:pPr>
            <w:r w:rsidRPr="00335A32">
              <w:rPr>
                <w:rFonts w:cs="Arial"/>
                <w:color w:val="000000" w:themeColor="text1"/>
                <w:sz w:val="20"/>
                <w:szCs w:val="20"/>
                <w:lang w:val="es-AR"/>
              </w:rPr>
              <w:t>Gerente Técnico</w:t>
            </w:r>
          </w:p>
        </w:tc>
        <w:tc>
          <w:tcPr>
            <w:tcW w:w="1430" w:type="pct"/>
            <w:vAlign w:val="center"/>
          </w:tcPr>
          <w:p w14:paraId="3B3C55BC" w14:textId="77777777" w:rsidR="00CA1BAE" w:rsidRPr="00335A32" w:rsidRDefault="00CA1BAE" w:rsidP="005E44ED">
            <w:pPr>
              <w:rPr>
                <w:rFonts w:cs="Arial"/>
                <w:sz w:val="20"/>
                <w:szCs w:val="20"/>
                <w:lang w:val="en-US"/>
              </w:rPr>
            </w:pPr>
          </w:p>
        </w:tc>
      </w:tr>
    </w:tbl>
    <w:p w14:paraId="0F6EAF37" w14:textId="61AF01FA" w:rsidR="009D26D5" w:rsidRDefault="00FD7D73">
      <w:pPr>
        <w:spacing w:after="200" w:line="276" w:lineRule="auto"/>
        <w:jc w:val="left"/>
        <w:rPr>
          <w:rFonts w:cs="Arial"/>
          <w:sz w:val="22"/>
          <w:szCs w:val="22"/>
          <w:lang w:val="es-AR"/>
        </w:rPr>
      </w:pPr>
      <w:r>
        <w:rPr>
          <w:rFonts w:cs="Arial"/>
          <w:sz w:val="22"/>
          <w:szCs w:val="22"/>
          <w:lang w:val="es-AR"/>
        </w:rPr>
        <w:t xml:space="preserve"> </w:t>
      </w:r>
      <w:r w:rsidR="00FD569F">
        <w:rPr>
          <w:rFonts w:cs="Arial"/>
          <w:sz w:val="22"/>
          <w:szCs w:val="22"/>
          <w:lang w:val="es-AR"/>
        </w:rPr>
        <w:br w:type="page"/>
      </w:r>
    </w:p>
    <w:p w14:paraId="24448429" w14:textId="77777777" w:rsidR="00B72E14" w:rsidRDefault="00B72E14" w:rsidP="00162FDC">
      <w:pPr>
        <w:jc w:val="left"/>
        <w:rPr>
          <w:rFonts w:cs="Arial"/>
          <w:sz w:val="22"/>
          <w:szCs w:val="22"/>
          <w:lang w:val="es-AR"/>
        </w:rPr>
      </w:pPr>
    </w:p>
    <w:p w14:paraId="738ECEB1" w14:textId="77777777"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14:paraId="489C462D" w14:textId="77777777" w:rsidR="00692436" w:rsidRDefault="00692436" w:rsidP="00162FDC">
      <w:pPr>
        <w:jc w:val="left"/>
        <w:rPr>
          <w:rFonts w:cs="Arial"/>
          <w:sz w:val="22"/>
          <w:szCs w:val="22"/>
          <w:lang w:val="es-AR"/>
        </w:rPr>
      </w:pPr>
    </w:p>
    <w:p w14:paraId="1876ED1A" w14:textId="0E3B4228" w:rsidR="00C03385"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87011689" w:history="1">
        <w:r w:rsidR="00C03385" w:rsidRPr="00A04603">
          <w:rPr>
            <w:rStyle w:val="Hipervnculo"/>
            <w:noProof/>
            <w:lang w:val="es-ES"/>
          </w:rPr>
          <w:t>A.</w:t>
        </w:r>
        <w:r w:rsidR="00C03385">
          <w:rPr>
            <w:rFonts w:eastAsiaTheme="minorEastAsia" w:cstheme="minorBidi"/>
            <w:b w:val="0"/>
            <w:bCs w:val="0"/>
            <w:caps w:val="0"/>
            <w:noProof/>
            <w:u w:val="none"/>
          </w:rPr>
          <w:tab/>
        </w:r>
        <w:r w:rsidR="00C03385" w:rsidRPr="00A04603">
          <w:rPr>
            <w:rStyle w:val="Hipervnculo"/>
            <w:noProof/>
          </w:rPr>
          <w:t>PROCEDIMIENTOS DE DESARROLLO DE PROYECTOS</w:t>
        </w:r>
        <w:r w:rsidR="00C03385">
          <w:rPr>
            <w:noProof/>
            <w:webHidden/>
          </w:rPr>
          <w:tab/>
        </w:r>
        <w:r w:rsidR="00C03385">
          <w:rPr>
            <w:noProof/>
            <w:webHidden/>
          </w:rPr>
          <w:fldChar w:fldCharType="begin"/>
        </w:r>
        <w:r w:rsidR="00C03385">
          <w:rPr>
            <w:noProof/>
            <w:webHidden/>
          </w:rPr>
          <w:instrText xml:space="preserve"> PAGEREF _Toc487011689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72C900" w14:textId="2318BFAC" w:rsidR="00C03385" w:rsidRDefault="008B48F1">
      <w:pPr>
        <w:pStyle w:val="TDC2"/>
        <w:tabs>
          <w:tab w:val="left" w:pos="390"/>
          <w:tab w:val="right" w:pos="10070"/>
        </w:tabs>
        <w:rPr>
          <w:rFonts w:eastAsiaTheme="minorEastAsia" w:cstheme="minorBidi"/>
          <w:b w:val="0"/>
          <w:bCs w:val="0"/>
          <w:smallCaps w:val="0"/>
          <w:noProof/>
        </w:rPr>
      </w:pPr>
      <w:hyperlink w:anchor="_Toc48701169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_Toc487011690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3F95D493" w14:textId="38F42415" w:rsidR="00C03385" w:rsidRDefault="008B48F1">
      <w:pPr>
        <w:pStyle w:val="TDC2"/>
        <w:tabs>
          <w:tab w:val="left" w:pos="390"/>
          <w:tab w:val="right" w:pos="10070"/>
        </w:tabs>
        <w:rPr>
          <w:rFonts w:eastAsiaTheme="minorEastAsia" w:cstheme="minorBidi"/>
          <w:b w:val="0"/>
          <w:bCs w:val="0"/>
          <w:smallCaps w:val="0"/>
          <w:noProof/>
        </w:rPr>
      </w:pPr>
      <w:hyperlink w:anchor="_Toc48701169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GENERALIDADES</w:t>
        </w:r>
        <w:r w:rsidR="00C03385">
          <w:rPr>
            <w:noProof/>
            <w:webHidden/>
          </w:rPr>
          <w:tab/>
        </w:r>
        <w:r w:rsidR="00C03385">
          <w:rPr>
            <w:noProof/>
            <w:webHidden/>
          </w:rPr>
          <w:fldChar w:fldCharType="begin"/>
        </w:r>
        <w:r w:rsidR="00C03385">
          <w:rPr>
            <w:noProof/>
            <w:webHidden/>
          </w:rPr>
          <w:instrText xml:space="preserve"> PAGEREF _Toc487011691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7208E17E" w14:textId="038F3A1E" w:rsidR="00C03385" w:rsidRDefault="008B48F1">
      <w:pPr>
        <w:pStyle w:val="TDC2"/>
        <w:tabs>
          <w:tab w:val="left" w:pos="390"/>
          <w:tab w:val="right" w:pos="10070"/>
        </w:tabs>
        <w:rPr>
          <w:rFonts w:eastAsiaTheme="minorEastAsia" w:cstheme="minorBidi"/>
          <w:b w:val="0"/>
          <w:bCs w:val="0"/>
          <w:smallCaps w:val="0"/>
          <w:noProof/>
        </w:rPr>
      </w:pPr>
      <w:hyperlink w:anchor="_Toc48701169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ELABORACIÓN DE PROYECTOS</w:t>
        </w:r>
        <w:r w:rsidR="00C03385">
          <w:rPr>
            <w:noProof/>
            <w:webHidden/>
          </w:rPr>
          <w:tab/>
        </w:r>
        <w:r w:rsidR="00C03385">
          <w:rPr>
            <w:noProof/>
            <w:webHidden/>
          </w:rPr>
          <w:fldChar w:fldCharType="begin"/>
        </w:r>
        <w:r w:rsidR="00C03385">
          <w:rPr>
            <w:noProof/>
            <w:webHidden/>
          </w:rPr>
          <w:instrText xml:space="preserve"> PAGEREF _Toc487011692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59BF93A9" w14:textId="2C588A89" w:rsidR="00C03385" w:rsidRDefault="008B48F1">
      <w:pPr>
        <w:pStyle w:val="TDC3"/>
        <w:tabs>
          <w:tab w:val="left" w:pos="499"/>
          <w:tab w:val="right" w:pos="10070"/>
        </w:tabs>
        <w:rPr>
          <w:rFonts w:eastAsiaTheme="minorEastAsia" w:cstheme="minorBidi"/>
          <w:smallCaps w:val="0"/>
          <w:noProof/>
        </w:rPr>
      </w:pPr>
      <w:hyperlink w:anchor="_Toc487011693" w:history="1">
        <w:r w:rsidR="00C03385" w:rsidRPr="00A04603">
          <w:rPr>
            <w:rStyle w:val="Hipervnculo"/>
            <w:noProof/>
          </w:rPr>
          <w:t>3.1</w:t>
        </w:r>
        <w:r w:rsidR="00C03385">
          <w:rPr>
            <w:rFonts w:eastAsiaTheme="minorEastAsia" w:cstheme="minorBidi"/>
            <w:smallCaps w:val="0"/>
            <w:noProof/>
          </w:rPr>
          <w:tab/>
        </w:r>
        <w:r w:rsidR="00C03385" w:rsidRPr="00A04603">
          <w:rPr>
            <w:rStyle w:val="Hipervnculo"/>
            <w:noProof/>
          </w:rPr>
          <w:t>FICHA DE INGRESO</w:t>
        </w:r>
        <w:r w:rsidR="00C03385">
          <w:rPr>
            <w:noProof/>
            <w:webHidden/>
          </w:rPr>
          <w:tab/>
        </w:r>
        <w:r w:rsidR="00C03385">
          <w:rPr>
            <w:noProof/>
            <w:webHidden/>
          </w:rPr>
          <w:fldChar w:fldCharType="begin"/>
        </w:r>
        <w:r w:rsidR="00C03385">
          <w:rPr>
            <w:noProof/>
            <w:webHidden/>
          </w:rPr>
          <w:instrText xml:space="preserve"> PAGEREF _Toc487011693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90A206" w14:textId="0A8312A7" w:rsidR="00C03385" w:rsidRDefault="008B48F1">
      <w:pPr>
        <w:pStyle w:val="TDC3"/>
        <w:tabs>
          <w:tab w:val="left" w:pos="499"/>
          <w:tab w:val="right" w:pos="10070"/>
        </w:tabs>
        <w:rPr>
          <w:rFonts w:eastAsiaTheme="minorEastAsia" w:cstheme="minorBidi"/>
          <w:smallCaps w:val="0"/>
          <w:noProof/>
        </w:rPr>
      </w:pPr>
      <w:hyperlink w:anchor="_Toc487011694" w:history="1">
        <w:r w:rsidR="00C03385" w:rsidRPr="00A04603">
          <w:rPr>
            <w:rStyle w:val="Hipervnculo"/>
            <w:noProof/>
          </w:rPr>
          <w:t>3.2</w:t>
        </w:r>
        <w:r w:rsidR="00C03385">
          <w:rPr>
            <w:rFonts w:eastAsiaTheme="minorEastAsia" w:cstheme="minorBidi"/>
            <w:smallCaps w:val="0"/>
            <w:noProof/>
          </w:rPr>
          <w:tab/>
        </w:r>
        <w:r w:rsidR="00C03385" w:rsidRPr="00A04603">
          <w:rPr>
            <w:rStyle w:val="Hipervnculo"/>
            <w:noProof/>
          </w:rPr>
          <w:t>PROYECTO DE ARQUITECTURA</w:t>
        </w:r>
        <w:r w:rsidR="00C03385">
          <w:rPr>
            <w:noProof/>
            <w:webHidden/>
          </w:rPr>
          <w:tab/>
        </w:r>
        <w:r w:rsidR="00C03385">
          <w:rPr>
            <w:noProof/>
            <w:webHidden/>
          </w:rPr>
          <w:fldChar w:fldCharType="begin"/>
        </w:r>
        <w:r w:rsidR="00C03385">
          <w:rPr>
            <w:noProof/>
            <w:webHidden/>
          </w:rPr>
          <w:instrText xml:space="preserve"> PAGEREF _Toc487011694 \h </w:instrText>
        </w:r>
        <w:r w:rsidR="00C03385">
          <w:rPr>
            <w:noProof/>
            <w:webHidden/>
          </w:rPr>
        </w:r>
        <w:r w:rsidR="00C03385">
          <w:rPr>
            <w:noProof/>
            <w:webHidden/>
          </w:rPr>
          <w:fldChar w:fldCharType="separate"/>
        </w:r>
        <w:r w:rsidR="00C03385">
          <w:rPr>
            <w:noProof/>
            <w:webHidden/>
          </w:rPr>
          <w:t>5</w:t>
        </w:r>
        <w:r w:rsidR="00C03385">
          <w:rPr>
            <w:noProof/>
            <w:webHidden/>
          </w:rPr>
          <w:fldChar w:fldCharType="end"/>
        </w:r>
      </w:hyperlink>
    </w:p>
    <w:p w14:paraId="38A47BAC" w14:textId="00269F50" w:rsidR="00C03385" w:rsidRDefault="008B48F1">
      <w:pPr>
        <w:pStyle w:val="TDC3"/>
        <w:tabs>
          <w:tab w:val="left" w:pos="499"/>
          <w:tab w:val="right" w:pos="10070"/>
        </w:tabs>
        <w:rPr>
          <w:rFonts w:eastAsiaTheme="minorEastAsia" w:cstheme="minorBidi"/>
          <w:smallCaps w:val="0"/>
          <w:noProof/>
        </w:rPr>
      </w:pPr>
      <w:hyperlink w:anchor="_Toc487011695" w:history="1">
        <w:r w:rsidR="00C03385" w:rsidRPr="00A04603">
          <w:rPr>
            <w:rStyle w:val="Hipervnculo"/>
            <w:noProof/>
          </w:rPr>
          <w:t>3.3</w:t>
        </w:r>
        <w:r w:rsidR="00C03385">
          <w:rPr>
            <w:rFonts w:eastAsiaTheme="minorEastAsia" w:cstheme="minorBidi"/>
            <w:smallCaps w:val="0"/>
            <w:noProof/>
          </w:rPr>
          <w:tab/>
        </w:r>
        <w:r w:rsidR="00C03385" w:rsidRPr="00A04603">
          <w:rPr>
            <w:rStyle w:val="Hipervnculo"/>
            <w:noProof/>
          </w:rPr>
          <w:t>PROYECTO CÁLCULO</w:t>
        </w:r>
        <w:r w:rsidR="00C03385">
          <w:rPr>
            <w:noProof/>
            <w:webHidden/>
          </w:rPr>
          <w:tab/>
        </w:r>
        <w:r w:rsidR="00C03385">
          <w:rPr>
            <w:noProof/>
            <w:webHidden/>
          </w:rPr>
          <w:fldChar w:fldCharType="begin"/>
        </w:r>
        <w:r w:rsidR="00C03385">
          <w:rPr>
            <w:noProof/>
            <w:webHidden/>
          </w:rPr>
          <w:instrText xml:space="preserve"> PAGEREF _Toc487011695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192957DE" w14:textId="6CDB5152" w:rsidR="00C03385" w:rsidRDefault="008B48F1">
      <w:pPr>
        <w:pStyle w:val="TDC3"/>
        <w:tabs>
          <w:tab w:val="left" w:pos="499"/>
          <w:tab w:val="right" w:pos="10070"/>
        </w:tabs>
        <w:rPr>
          <w:rFonts w:eastAsiaTheme="minorEastAsia" w:cstheme="minorBidi"/>
          <w:smallCaps w:val="0"/>
          <w:noProof/>
        </w:rPr>
      </w:pPr>
      <w:hyperlink w:anchor="_Toc487011696" w:history="1">
        <w:r w:rsidR="00C03385" w:rsidRPr="00A04603">
          <w:rPr>
            <w:rStyle w:val="Hipervnculo"/>
            <w:noProof/>
          </w:rPr>
          <w:t>3.4</w:t>
        </w:r>
        <w:r w:rsidR="00C03385">
          <w:rPr>
            <w:rFonts w:eastAsiaTheme="minorEastAsia" w:cstheme="minorBidi"/>
            <w:smallCaps w:val="0"/>
            <w:noProof/>
          </w:rPr>
          <w:tab/>
        </w:r>
        <w:r w:rsidR="00C03385" w:rsidRPr="00A04603">
          <w:rPr>
            <w:rStyle w:val="Hipervnculo"/>
            <w:noProof/>
          </w:rPr>
          <w:t>PROYECTO DE ESPECIALIDADES</w:t>
        </w:r>
        <w:r w:rsidR="00C03385">
          <w:rPr>
            <w:noProof/>
            <w:webHidden/>
          </w:rPr>
          <w:tab/>
        </w:r>
        <w:r w:rsidR="00C03385">
          <w:rPr>
            <w:noProof/>
            <w:webHidden/>
          </w:rPr>
          <w:fldChar w:fldCharType="begin"/>
        </w:r>
        <w:r w:rsidR="00C03385">
          <w:rPr>
            <w:noProof/>
            <w:webHidden/>
          </w:rPr>
          <w:instrText xml:space="preserve"> PAGEREF _Toc487011696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621CA614" w14:textId="626F9F76" w:rsidR="00C03385" w:rsidRDefault="008B48F1">
      <w:pPr>
        <w:pStyle w:val="TDC2"/>
        <w:tabs>
          <w:tab w:val="left" w:pos="390"/>
          <w:tab w:val="right" w:pos="10070"/>
        </w:tabs>
        <w:rPr>
          <w:rFonts w:eastAsiaTheme="minorEastAsia" w:cstheme="minorBidi"/>
          <w:b w:val="0"/>
          <w:bCs w:val="0"/>
          <w:smallCaps w:val="0"/>
          <w:noProof/>
        </w:rPr>
      </w:pPr>
      <w:hyperlink w:anchor="_Toc487011697"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ENTREGA DE PROYECTOS PARA REVISION Y APROBACIÓN</w:t>
        </w:r>
        <w:r w:rsidR="00C03385">
          <w:rPr>
            <w:noProof/>
            <w:webHidden/>
          </w:rPr>
          <w:tab/>
        </w:r>
        <w:r w:rsidR="00C03385">
          <w:rPr>
            <w:noProof/>
            <w:webHidden/>
          </w:rPr>
          <w:fldChar w:fldCharType="begin"/>
        </w:r>
        <w:r w:rsidR="00C03385">
          <w:rPr>
            <w:noProof/>
            <w:webHidden/>
          </w:rPr>
          <w:instrText xml:space="preserve"> PAGEREF _Toc487011697 \h </w:instrText>
        </w:r>
        <w:r w:rsidR="00C03385">
          <w:rPr>
            <w:noProof/>
            <w:webHidden/>
          </w:rPr>
        </w:r>
        <w:r w:rsidR="00C03385">
          <w:rPr>
            <w:noProof/>
            <w:webHidden/>
          </w:rPr>
          <w:fldChar w:fldCharType="separate"/>
        </w:r>
        <w:r w:rsidR="00C03385">
          <w:rPr>
            <w:noProof/>
            <w:webHidden/>
          </w:rPr>
          <w:t>18</w:t>
        </w:r>
        <w:r w:rsidR="00C03385">
          <w:rPr>
            <w:noProof/>
            <w:webHidden/>
          </w:rPr>
          <w:fldChar w:fldCharType="end"/>
        </w:r>
      </w:hyperlink>
    </w:p>
    <w:p w14:paraId="001C4395" w14:textId="48F89121" w:rsidR="00C03385" w:rsidRDefault="008B48F1">
      <w:pPr>
        <w:pStyle w:val="TDC2"/>
        <w:tabs>
          <w:tab w:val="left" w:pos="390"/>
          <w:tab w:val="right" w:pos="10070"/>
        </w:tabs>
        <w:rPr>
          <w:rFonts w:eastAsiaTheme="minorEastAsia" w:cstheme="minorBidi"/>
          <w:b w:val="0"/>
          <w:bCs w:val="0"/>
          <w:smallCaps w:val="0"/>
          <w:noProof/>
        </w:rPr>
      </w:pPr>
      <w:hyperlink w:anchor="_Toc487011698"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AUTORIZACION DE INICIO DE OBRAS</w:t>
        </w:r>
        <w:r w:rsidR="00C03385">
          <w:rPr>
            <w:noProof/>
            <w:webHidden/>
          </w:rPr>
          <w:tab/>
        </w:r>
        <w:r w:rsidR="00C03385">
          <w:rPr>
            <w:noProof/>
            <w:webHidden/>
          </w:rPr>
          <w:fldChar w:fldCharType="begin"/>
        </w:r>
        <w:r w:rsidR="00C03385">
          <w:rPr>
            <w:noProof/>
            <w:webHidden/>
          </w:rPr>
          <w:instrText xml:space="preserve"> PAGEREF _Toc487011698 \h </w:instrText>
        </w:r>
        <w:r w:rsidR="00C03385">
          <w:rPr>
            <w:noProof/>
            <w:webHidden/>
          </w:rPr>
        </w:r>
        <w:r w:rsidR="00C03385">
          <w:rPr>
            <w:noProof/>
            <w:webHidden/>
          </w:rPr>
          <w:fldChar w:fldCharType="separate"/>
        </w:r>
        <w:r w:rsidR="00C03385">
          <w:rPr>
            <w:noProof/>
            <w:webHidden/>
          </w:rPr>
          <w:t>20</w:t>
        </w:r>
        <w:r w:rsidR="00C03385">
          <w:rPr>
            <w:noProof/>
            <w:webHidden/>
          </w:rPr>
          <w:fldChar w:fldCharType="end"/>
        </w:r>
      </w:hyperlink>
    </w:p>
    <w:p w14:paraId="57595756" w14:textId="2958D57B" w:rsidR="00C03385" w:rsidRDefault="008B48F1">
      <w:pPr>
        <w:pStyle w:val="TDC1"/>
        <w:tabs>
          <w:tab w:val="left" w:pos="402"/>
          <w:tab w:val="right" w:pos="10070"/>
        </w:tabs>
        <w:rPr>
          <w:rFonts w:eastAsiaTheme="minorEastAsia" w:cstheme="minorBidi"/>
          <w:b w:val="0"/>
          <w:bCs w:val="0"/>
          <w:caps w:val="0"/>
          <w:noProof/>
          <w:u w:val="none"/>
        </w:rPr>
      </w:pPr>
      <w:hyperlink w:anchor="_Toc487011699" w:history="1">
        <w:r w:rsidR="00C03385" w:rsidRPr="00A04603">
          <w:rPr>
            <w:rStyle w:val="Hipervnculo"/>
            <w:noProof/>
            <w:lang w:val="es-ES"/>
          </w:rPr>
          <w:t>B.</w:t>
        </w:r>
        <w:r w:rsidR="00C03385">
          <w:rPr>
            <w:rFonts w:eastAsiaTheme="minorEastAsia" w:cstheme="minorBidi"/>
            <w:b w:val="0"/>
            <w:bCs w:val="0"/>
            <w:caps w:val="0"/>
            <w:noProof/>
            <w:u w:val="none"/>
          </w:rPr>
          <w:tab/>
        </w:r>
        <w:r w:rsidR="00C03385" w:rsidRPr="00A04603">
          <w:rPr>
            <w:rStyle w:val="Hipervnculo"/>
            <w:noProof/>
          </w:rPr>
          <w:t>PROCEDIMIENTOS DE CONSTRUCCI</w:t>
        </w:r>
        <w:r w:rsidR="00C03385" w:rsidRPr="00A04603">
          <w:rPr>
            <w:rStyle w:val="Hipervnculo"/>
            <w:rFonts w:cs="Arial"/>
            <w:noProof/>
          </w:rPr>
          <w:t>Ó</w:t>
        </w:r>
        <w:r w:rsidR="00C03385" w:rsidRPr="00A04603">
          <w:rPr>
            <w:rStyle w:val="Hipervnculo"/>
            <w:noProof/>
          </w:rPr>
          <w:t>N DE OBRAS</w:t>
        </w:r>
        <w:r w:rsidR="00C03385">
          <w:rPr>
            <w:noProof/>
            <w:webHidden/>
          </w:rPr>
          <w:tab/>
        </w:r>
        <w:r w:rsidR="00C03385">
          <w:rPr>
            <w:noProof/>
            <w:webHidden/>
          </w:rPr>
          <w:fldChar w:fldCharType="begin"/>
        </w:r>
        <w:r w:rsidR="00C03385">
          <w:rPr>
            <w:noProof/>
            <w:webHidden/>
          </w:rPr>
          <w:instrText xml:space="preserve"> PAGEREF _Toc487011699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19785E87" w14:textId="2EC45416" w:rsidR="00C03385" w:rsidRDefault="008B48F1">
      <w:pPr>
        <w:pStyle w:val="TDC2"/>
        <w:tabs>
          <w:tab w:val="left" w:pos="390"/>
          <w:tab w:val="right" w:pos="10070"/>
        </w:tabs>
        <w:rPr>
          <w:rFonts w:eastAsiaTheme="minorEastAsia" w:cstheme="minorBidi"/>
          <w:b w:val="0"/>
          <w:bCs w:val="0"/>
          <w:smallCaps w:val="0"/>
          <w:noProof/>
        </w:rPr>
      </w:pPr>
      <w:hyperlink w:anchor="_Toc48701170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_Toc487011700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39CF3291" w14:textId="46C8AC56" w:rsidR="00C03385" w:rsidRDefault="008B48F1">
      <w:pPr>
        <w:pStyle w:val="TDC2"/>
        <w:tabs>
          <w:tab w:val="left" w:pos="390"/>
          <w:tab w:val="right" w:pos="10070"/>
        </w:tabs>
        <w:rPr>
          <w:rFonts w:eastAsiaTheme="minorEastAsia" w:cstheme="minorBidi"/>
          <w:b w:val="0"/>
          <w:bCs w:val="0"/>
          <w:smallCaps w:val="0"/>
          <w:noProof/>
        </w:rPr>
      </w:pPr>
      <w:hyperlink w:anchor="_Toc48701170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ANTECEDENTES PRELIMINARES</w:t>
        </w:r>
        <w:r w:rsidR="00C03385">
          <w:rPr>
            <w:noProof/>
            <w:webHidden/>
          </w:rPr>
          <w:tab/>
        </w:r>
        <w:r w:rsidR="00C03385">
          <w:rPr>
            <w:noProof/>
            <w:webHidden/>
          </w:rPr>
          <w:fldChar w:fldCharType="begin"/>
        </w:r>
        <w:r w:rsidR="00C03385">
          <w:rPr>
            <w:noProof/>
            <w:webHidden/>
          </w:rPr>
          <w:instrText xml:space="preserve"> PAGEREF _Toc487011701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5CD3B021" w14:textId="56393AB2" w:rsidR="00C03385" w:rsidRDefault="008B48F1">
      <w:pPr>
        <w:pStyle w:val="TDC2"/>
        <w:tabs>
          <w:tab w:val="left" w:pos="390"/>
          <w:tab w:val="right" w:pos="10070"/>
        </w:tabs>
        <w:rPr>
          <w:rFonts w:eastAsiaTheme="minorEastAsia" w:cstheme="minorBidi"/>
          <w:b w:val="0"/>
          <w:bCs w:val="0"/>
          <w:smallCaps w:val="0"/>
          <w:noProof/>
        </w:rPr>
      </w:pPr>
      <w:hyperlink w:anchor="_Toc48701170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RESPONSABILIDAD LABORAL</w:t>
        </w:r>
        <w:r w:rsidR="00C03385">
          <w:rPr>
            <w:noProof/>
            <w:webHidden/>
          </w:rPr>
          <w:tab/>
        </w:r>
        <w:r w:rsidR="00C03385">
          <w:rPr>
            <w:noProof/>
            <w:webHidden/>
          </w:rPr>
          <w:fldChar w:fldCharType="begin"/>
        </w:r>
        <w:r w:rsidR="00C03385">
          <w:rPr>
            <w:noProof/>
            <w:webHidden/>
          </w:rPr>
          <w:instrText xml:space="preserve"> PAGEREF _Toc487011702 \h </w:instrText>
        </w:r>
        <w:r w:rsidR="00C03385">
          <w:rPr>
            <w:noProof/>
            <w:webHidden/>
          </w:rPr>
        </w:r>
        <w:r w:rsidR="00C03385">
          <w:rPr>
            <w:noProof/>
            <w:webHidden/>
          </w:rPr>
          <w:fldChar w:fldCharType="separate"/>
        </w:r>
        <w:r w:rsidR="00C03385">
          <w:rPr>
            <w:noProof/>
            <w:webHidden/>
          </w:rPr>
          <w:t>22</w:t>
        </w:r>
        <w:r w:rsidR="00C03385">
          <w:rPr>
            <w:noProof/>
            <w:webHidden/>
          </w:rPr>
          <w:fldChar w:fldCharType="end"/>
        </w:r>
      </w:hyperlink>
    </w:p>
    <w:p w14:paraId="4018B875" w14:textId="79C74E37" w:rsidR="00C03385" w:rsidRDefault="008B48F1">
      <w:pPr>
        <w:pStyle w:val="TDC2"/>
        <w:tabs>
          <w:tab w:val="left" w:pos="390"/>
          <w:tab w:val="right" w:pos="10070"/>
        </w:tabs>
        <w:rPr>
          <w:rFonts w:eastAsiaTheme="minorEastAsia" w:cstheme="minorBidi"/>
          <w:b w:val="0"/>
          <w:bCs w:val="0"/>
          <w:smallCaps w:val="0"/>
          <w:noProof/>
        </w:rPr>
      </w:pPr>
      <w:hyperlink w:anchor="_Toc487011703"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PRESENTACIÓN GENERAL DE LA EMPRESA CONSTRUCTORA</w:t>
        </w:r>
        <w:r w:rsidR="00C03385">
          <w:rPr>
            <w:noProof/>
            <w:webHidden/>
          </w:rPr>
          <w:tab/>
        </w:r>
        <w:r w:rsidR="00C03385">
          <w:rPr>
            <w:noProof/>
            <w:webHidden/>
          </w:rPr>
          <w:fldChar w:fldCharType="begin"/>
        </w:r>
        <w:r w:rsidR="00C03385">
          <w:rPr>
            <w:noProof/>
            <w:webHidden/>
          </w:rPr>
          <w:instrText xml:space="preserve"> PAGEREF _Toc487011703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0F692B83" w14:textId="5FEBD50A" w:rsidR="00C03385" w:rsidRDefault="008B48F1">
      <w:pPr>
        <w:pStyle w:val="TDC2"/>
        <w:tabs>
          <w:tab w:val="left" w:pos="390"/>
          <w:tab w:val="right" w:pos="10070"/>
        </w:tabs>
        <w:rPr>
          <w:rFonts w:eastAsiaTheme="minorEastAsia" w:cstheme="minorBidi"/>
          <w:b w:val="0"/>
          <w:bCs w:val="0"/>
          <w:smallCaps w:val="0"/>
          <w:noProof/>
        </w:rPr>
      </w:pPr>
      <w:hyperlink w:anchor="_Toc487011704"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PROFESIONAL A CARGO DE LA OBRA</w:t>
        </w:r>
        <w:r w:rsidR="00C03385">
          <w:rPr>
            <w:noProof/>
            <w:webHidden/>
          </w:rPr>
          <w:tab/>
        </w:r>
        <w:r w:rsidR="00C03385">
          <w:rPr>
            <w:noProof/>
            <w:webHidden/>
          </w:rPr>
          <w:fldChar w:fldCharType="begin"/>
        </w:r>
        <w:r w:rsidR="00C03385">
          <w:rPr>
            <w:noProof/>
            <w:webHidden/>
          </w:rPr>
          <w:instrText xml:space="preserve"> PAGEREF _Toc487011704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50B6ED3F" w14:textId="52DFD1BC" w:rsidR="00C03385" w:rsidRDefault="008B48F1">
      <w:pPr>
        <w:pStyle w:val="TDC2"/>
        <w:tabs>
          <w:tab w:val="left" w:pos="390"/>
          <w:tab w:val="right" w:pos="10070"/>
        </w:tabs>
        <w:rPr>
          <w:rFonts w:eastAsiaTheme="minorEastAsia" w:cstheme="minorBidi"/>
          <w:b w:val="0"/>
          <w:bCs w:val="0"/>
          <w:smallCaps w:val="0"/>
          <w:noProof/>
        </w:rPr>
      </w:pPr>
      <w:hyperlink w:anchor="_Toc487011705" w:history="1">
        <w:r w:rsidR="00C03385" w:rsidRPr="00A04603">
          <w:rPr>
            <w:rStyle w:val="Hipervnculo"/>
            <w:noProof/>
          </w:rPr>
          <w:t>6.</w:t>
        </w:r>
        <w:r w:rsidR="00C03385">
          <w:rPr>
            <w:rFonts w:eastAsiaTheme="minorEastAsia" w:cstheme="minorBidi"/>
            <w:b w:val="0"/>
            <w:bCs w:val="0"/>
            <w:smallCaps w:val="0"/>
            <w:noProof/>
          </w:rPr>
          <w:tab/>
        </w:r>
        <w:r w:rsidR="00C03385" w:rsidRPr="00A04603">
          <w:rPr>
            <w:rStyle w:val="Hipervnculo"/>
            <w:noProof/>
          </w:rPr>
          <w:t>IDENTIFICACION DEL PERSONAL DE TRABAJO</w:t>
        </w:r>
        <w:r w:rsidR="00C03385">
          <w:rPr>
            <w:noProof/>
            <w:webHidden/>
          </w:rPr>
          <w:tab/>
        </w:r>
        <w:r w:rsidR="00C03385">
          <w:rPr>
            <w:noProof/>
            <w:webHidden/>
          </w:rPr>
          <w:fldChar w:fldCharType="begin"/>
        </w:r>
        <w:r w:rsidR="00C03385">
          <w:rPr>
            <w:noProof/>
            <w:webHidden/>
          </w:rPr>
          <w:instrText xml:space="preserve"> PAGEREF _Toc487011705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14B86D9F" w14:textId="75E6BA64" w:rsidR="00C03385" w:rsidRDefault="008B48F1">
      <w:pPr>
        <w:pStyle w:val="TDC2"/>
        <w:tabs>
          <w:tab w:val="left" w:pos="390"/>
          <w:tab w:val="right" w:pos="10070"/>
        </w:tabs>
        <w:rPr>
          <w:rFonts w:eastAsiaTheme="minorEastAsia" w:cstheme="minorBidi"/>
          <w:b w:val="0"/>
          <w:bCs w:val="0"/>
          <w:smallCaps w:val="0"/>
          <w:noProof/>
        </w:rPr>
      </w:pPr>
      <w:hyperlink w:anchor="_Toc487011706" w:history="1">
        <w:r w:rsidR="00C03385" w:rsidRPr="00A04603">
          <w:rPr>
            <w:rStyle w:val="Hipervnculo"/>
            <w:noProof/>
          </w:rPr>
          <w:t>7.</w:t>
        </w:r>
        <w:r w:rsidR="00C03385">
          <w:rPr>
            <w:rFonts w:eastAsiaTheme="minorEastAsia" w:cstheme="minorBidi"/>
            <w:b w:val="0"/>
            <w:bCs w:val="0"/>
            <w:smallCaps w:val="0"/>
            <w:noProof/>
          </w:rPr>
          <w:tab/>
        </w:r>
        <w:r w:rsidR="00C03385" w:rsidRPr="00A04603">
          <w:rPr>
            <w:rStyle w:val="Hipervnculo"/>
            <w:noProof/>
          </w:rPr>
          <w:t>AUTORIZACIONES DE INGRESO DE PERSONAL DE TRABAJO A LA OBRA</w:t>
        </w:r>
        <w:r w:rsidR="00C03385">
          <w:rPr>
            <w:noProof/>
            <w:webHidden/>
          </w:rPr>
          <w:tab/>
        </w:r>
        <w:r w:rsidR="00C03385">
          <w:rPr>
            <w:noProof/>
            <w:webHidden/>
          </w:rPr>
          <w:fldChar w:fldCharType="begin"/>
        </w:r>
        <w:r w:rsidR="00C03385">
          <w:rPr>
            <w:noProof/>
            <w:webHidden/>
          </w:rPr>
          <w:instrText xml:space="preserve"> PAGEREF _Toc487011706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0252172D" w14:textId="4F804F4A" w:rsidR="00C03385" w:rsidRDefault="008B48F1">
      <w:pPr>
        <w:pStyle w:val="TDC2"/>
        <w:tabs>
          <w:tab w:val="left" w:pos="390"/>
          <w:tab w:val="right" w:pos="10070"/>
        </w:tabs>
        <w:rPr>
          <w:rFonts w:eastAsiaTheme="minorEastAsia" w:cstheme="minorBidi"/>
          <w:b w:val="0"/>
          <w:bCs w:val="0"/>
          <w:smallCaps w:val="0"/>
          <w:noProof/>
        </w:rPr>
      </w:pPr>
      <w:hyperlink w:anchor="_Toc487011707" w:history="1">
        <w:r w:rsidR="00C03385" w:rsidRPr="00A04603">
          <w:rPr>
            <w:rStyle w:val="Hipervnculo"/>
            <w:noProof/>
          </w:rPr>
          <w:t>8.</w:t>
        </w:r>
        <w:r w:rsidR="00C03385">
          <w:rPr>
            <w:rFonts w:eastAsiaTheme="minorEastAsia" w:cstheme="minorBidi"/>
            <w:b w:val="0"/>
            <w:bCs w:val="0"/>
            <w:smallCaps w:val="0"/>
            <w:noProof/>
          </w:rPr>
          <w:tab/>
        </w:r>
        <w:r w:rsidR="00C03385" w:rsidRPr="00A04603">
          <w:rPr>
            <w:rStyle w:val="Hipervnculo"/>
            <w:noProof/>
          </w:rPr>
          <w:t>IDENTIFICATIVOS</w:t>
        </w:r>
        <w:r w:rsidR="00C03385">
          <w:rPr>
            <w:noProof/>
            <w:webHidden/>
          </w:rPr>
          <w:tab/>
        </w:r>
        <w:r w:rsidR="00C03385">
          <w:rPr>
            <w:noProof/>
            <w:webHidden/>
          </w:rPr>
          <w:fldChar w:fldCharType="begin"/>
        </w:r>
        <w:r w:rsidR="00C03385">
          <w:rPr>
            <w:noProof/>
            <w:webHidden/>
          </w:rPr>
          <w:instrText xml:space="preserve"> PAGEREF _Toc487011707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224FC57C" w14:textId="0723EA59" w:rsidR="00C03385" w:rsidRDefault="008B48F1">
      <w:pPr>
        <w:pStyle w:val="TDC2"/>
        <w:tabs>
          <w:tab w:val="left" w:pos="390"/>
          <w:tab w:val="right" w:pos="10070"/>
        </w:tabs>
        <w:rPr>
          <w:rFonts w:eastAsiaTheme="minorEastAsia" w:cstheme="minorBidi"/>
          <w:b w:val="0"/>
          <w:bCs w:val="0"/>
          <w:smallCaps w:val="0"/>
          <w:noProof/>
        </w:rPr>
      </w:pPr>
      <w:hyperlink w:anchor="_Toc487011708" w:history="1">
        <w:r w:rsidR="00C03385" w:rsidRPr="00A04603">
          <w:rPr>
            <w:rStyle w:val="Hipervnculo"/>
            <w:noProof/>
          </w:rPr>
          <w:t>9.</w:t>
        </w:r>
        <w:r w:rsidR="00C03385">
          <w:rPr>
            <w:rFonts w:eastAsiaTheme="minorEastAsia" w:cstheme="minorBidi"/>
            <w:b w:val="0"/>
            <w:bCs w:val="0"/>
            <w:smallCaps w:val="0"/>
            <w:noProof/>
          </w:rPr>
          <w:tab/>
        </w:r>
        <w:r w:rsidR="00C03385" w:rsidRPr="00A04603">
          <w:rPr>
            <w:rStyle w:val="Hipervnculo"/>
            <w:noProof/>
          </w:rPr>
          <w:t>AREAS DE TRABAJO</w:t>
        </w:r>
        <w:r w:rsidR="00C03385">
          <w:rPr>
            <w:noProof/>
            <w:webHidden/>
          </w:rPr>
          <w:tab/>
        </w:r>
        <w:r w:rsidR="00C03385">
          <w:rPr>
            <w:noProof/>
            <w:webHidden/>
          </w:rPr>
          <w:fldChar w:fldCharType="begin"/>
        </w:r>
        <w:r w:rsidR="00C03385">
          <w:rPr>
            <w:noProof/>
            <w:webHidden/>
          </w:rPr>
          <w:instrText xml:space="preserve"> PAGEREF _Toc487011708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6957D900" w14:textId="43C02BBD" w:rsidR="00C03385" w:rsidRDefault="008B48F1">
      <w:pPr>
        <w:pStyle w:val="TDC2"/>
        <w:tabs>
          <w:tab w:val="left" w:pos="502"/>
          <w:tab w:val="right" w:pos="10070"/>
        </w:tabs>
        <w:rPr>
          <w:rFonts w:eastAsiaTheme="minorEastAsia" w:cstheme="minorBidi"/>
          <w:b w:val="0"/>
          <w:bCs w:val="0"/>
          <w:smallCaps w:val="0"/>
          <w:noProof/>
        </w:rPr>
      </w:pPr>
      <w:hyperlink w:anchor="_Toc487011709" w:history="1">
        <w:r w:rsidR="00C03385" w:rsidRPr="00A04603">
          <w:rPr>
            <w:rStyle w:val="Hipervnculo"/>
            <w:noProof/>
          </w:rPr>
          <w:t>10.</w:t>
        </w:r>
        <w:r w:rsidR="00C03385">
          <w:rPr>
            <w:rFonts w:eastAsiaTheme="minorEastAsia" w:cstheme="minorBidi"/>
            <w:b w:val="0"/>
            <w:bCs w:val="0"/>
            <w:smallCaps w:val="0"/>
            <w:noProof/>
          </w:rPr>
          <w:tab/>
        </w:r>
        <w:r w:rsidR="00C03385" w:rsidRPr="00A04603">
          <w:rPr>
            <w:rStyle w:val="Hipervnculo"/>
            <w:noProof/>
          </w:rPr>
          <w:t>HORARIOS DE TRABAJO</w:t>
        </w:r>
        <w:r w:rsidR="00C03385">
          <w:rPr>
            <w:noProof/>
            <w:webHidden/>
          </w:rPr>
          <w:tab/>
        </w:r>
        <w:r w:rsidR="00C03385">
          <w:rPr>
            <w:noProof/>
            <w:webHidden/>
          </w:rPr>
          <w:fldChar w:fldCharType="begin"/>
        </w:r>
        <w:r w:rsidR="00C03385">
          <w:rPr>
            <w:noProof/>
            <w:webHidden/>
          </w:rPr>
          <w:instrText xml:space="preserve"> PAGEREF _Toc487011709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6A2CB342" w14:textId="11576576" w:rsidR="00C03385" w:rsidRDefault="008B48F1">
      <w:pPr>
        <w:pStyle w:val="TDC2"/>
        <w:tabs>
          <w:tab w:val="left" w:pos="502"/>
          <w:tab w:val="right" w:pos="10070"/>
        </w:tabs>
        <w:rPr>
          <w:rFonts w:eastAsiaTheme="minorEastAsia" w:cstheme="minorBidi"/>
          <w:b w:val="0"/>
          <w:bCs w:val="0"/>
          <w:smallCaps w:val="0"/>
          <w:noProof/>
        </w:rPr>
      </w:pPr>
      <w:hyperlink w:anchor="_Toc487011710" w:history="1">
        <w:r w:rsidR="00C03385" w:rsidRPr="00A04603">
          <w:rPr>
            <w:rStyle w:val="Hipervnculo"/>
            <w:noProof/>
          </w:rPr>
          <w:t>11.</w:t>
        </w:r>
        <w:r w:rsidR="00C03385">
          <w:rPr>
            <w:rFonts w:eastAsiaTheme="minorEastAsia" w:cstheme="minorBidi"/>
            <w:b w:val="0"/>
            <w:bCs w:val="0"/>
            <w:smallCaps w:val="0"/>
            <w:noProof/>
          </w:rPr>
          <w:tab/>
        </w:r>
        <w:r w:rsidR="00C03385" w:rsidRPr="00A04603">
          <w:rPr>
            <w:rStyle w:val="Hipervnculo"/>
            <w:noProof/>
          </w:rPr>
          <w:t>INGRESO DE MATERIALES A LA OBRA</w:t>
        </w:r>
        <w:r w:rsidR="00C03385">
          <w:rPr>
            <w:noProof/>
            <w:webHidden/>
          </w:rPr>
          <w:tab/>
        </w:r>
        <w:r w:rsidR="00C03385">
          <w:rPr>
            <w:noProof/>
            <w:webHidden/>
          </w:rPr>
          <w:fldChar w:fldCharType="begin"/>
        </w:r>
        <w:r w:rsidR="00C03385">
          <w:rPr>
            <w:noProof/>
            <w:webHidden/>
          </w:rPr>
          <w:instrText xml:space="preserve"> PAGEREF _Toc487011710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4FE5D825" w14:textId="213F6A61" w:rsidR="00C03385" w:rsidRDefault="008B48F1">
      <w:pPr>
        <w:pStyle w:val="TDC2"/>
        <w:tabs>
          <w:tab w:val="left" w:pos="502"/>
          <w:tab w:val="right" w:pos="10070"/>
        </w:tabs>
        <w:rPr>
          <w:rFonts w:eastAsiaTheme="minorEastAsia" w:cstheme="minorBidi"/>
          <w:b w:val="0"/>
          <w:bCs w:val="0"/>
          <w:smallCaps w:val="0"/>
          <w:noProof/>
        </w:rPr>
      </w:pPr>
      <w:hyperlink w:anchor="_Toc487011711" w:history="1">
        <w:r w:rsidR="00C03385" w:rsidRPr="00A04603">
          <w:rPr>
            <w:rStyle w:val="Hipervnculo"/>
            <w:noProof/>
          </w:rPr>
          <w:t>12.</w:t>
        </w:r>
        <w:r w:rsidR="00C03385">
          <w:rPr>
            <w:rFonts w:eastAsiaTheme="minorEastAsia" w:cstheme="minorBidi"/>
            <w:b w:val="0"/>
            <w:bCs w:val="0"/>
            <w:smallCaps w:val="0"/>
            <w:noProof/>
          </w:rPr>
          <w:tab/>
        </w:r>
        <w:r w:rsidR="00C03385" w:rsidRPr="00A04603">
          <w:rPr>
            <w:rStyle w:val="Hipervnculo"/>
            <w:noProof/>
          </w:rPr>
          <w:t>AREAS DE VESTIDORES</w:t>
        </w:r>
        <w:r w:rsidR="00C03385">
          <w:rPr>
            <w:noProof/>
            <w:webHidden/>
          </w:rPr>
          <w:tab/>
        </w:r>
        <w:r w:rsidR="00C03385">
          <w:rPr>
            <w:noProof/>
            <w:webHidden/>
          </w:rPr>
          <w:fldChar w:fldCharType="begin"/>
        </w:r>
        <w:r w:rsidR="00C03385">
          <w:rPr>
            <w:noProof/>
            <w:webHidden/>
          </w:rPr>
          <w:instrText xml:space="preserve"> PAGEREF _Toc487011711 \h </w:instrText>
        </w:r>
        <w:r w:rsidR="00C03385">
          <w:rPr>
            <w:noProof/>
            <w:webHidden/>
          </w:rPr>
        </w:r>
        <w:r w:rsidR="00C03385">
          <w:rPr>
            <w:noProof/>
            <w:webHidden/>
          </w:rPr>
          <w:fldChar w:fldCharType="separate"/>
        </w:r>
        <w:r w:rsidR="00C03385">
          <w:rPr>
            <w:noProof/>
            <w:webHidden/>
          </w:rPr>
          <w:t>27</w:t>
        </w:r>
        <w:r w:rsidR="00C03385">
          <w:rPr>
            <w:noProof/>
            <w:webHidden/>
          </w:rPr>
          <w:fldChar w:fldCharType="end"/>
        </w:r>
      </w:hyperlink>
    </w:p>
    <w:p w14:paraId="3FA1F63B" w14:textId="15EB6347" w:rsidR="00C03385" w:rsidRDefault="008B48F1">
      <w:pPr>
        <w:pStyle w:val="TDC2"/>
        <w:tabs>
          <w:tab w:val="left" w:pos="502"/>
          <w:tab w:val="right" w:pos="10070"/>
        </w:tabs>
        <w:rPr>
          <w:rFonts w:eastAsiaTheme="minorEastAsia" w:cstheme="minorBidi"/>
          <w:b w:val="0"/>
          <w:bCs w:val="0"/>
          <w:smallCaps w:val="0"/>
          <w:noProof/>
        </w:rPr>
      </w:pPr>
      <w:hyperlink w:anchor="_Toc487011712" w:history="1">
        <w:r w:rsidR="00C03385" w:rsidRPr="00A04603">
          <w:rPr>
            <w:rStyle w:val="Hipervnculo"/>
            <w:noProof/>
          </w:rPr>
          <w:t>13.</w:t>
        </w:r>
        <w:r w:rsidR="00C03385">
          <w:rPr>
            <w:rFonts w:eastAsiaTheme="minorEastAsia" w:cstheme="minorBidi"/>
            <w:b w:val="0"/>
            <w:bCs w:val="0"/>
            <w:smallCaps w:val="0"/>
            <w:noProof/>
          </w:rPr>
          <w:tab/>
        </w:r>
        <w:r w:rsidR="00C03385" w:rsidRPr="00A04603">
          <w:rPr>
            <w:rStyle w:val="Hipervnculo"/>
            <w:noProof/>
          </w:rPr>
          <w:t>BAÑOS</w:t>
        </w:r>
        <w:r w:rsidR="00C03385">
          <w:rPr>
            <w:noProof/>
            <w:webHidden/>
          </w:rPr>
          <w:tab/>
        </w:r>
        <w:r w:rsidR="00C03385">
          <w:rPr>
            <w:noProof/>
            <w:webHidden/>
          </w:rPr>
          <w:fldChar w:fldCharType="begin"/>
        </w:r>
        <w:r w:rsidR="00C03385">
          <w:rPr>
            <w:noProof/>
            <w:webHidden/>
          </w:rPr>
          <w:instrText xml:space="preserve"> PAGEREF _Toc487011712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437019C3" w14:textId="57AA64DA" w:rsidR="00C03385" w:rsidRDefault="008B48F1">
      <w:pPr>
        <w:pStyle w:val="TDC2"/>
        <w:tabs>
          <w:tab w:val="left" w:pos="502"/>
          <w:tab w:val="right" w:pos="10070"/>
        </w:tabs>
        <w:rPr>
          <w:rFonts w:eastAsiaTheme="minorEastAsia" w:cstheme="minorBidi"/>
          <w:b w:val="0"/>
          <w:bCs w:val="0"/>
          <w:smallCaps w:val="0"/>
          <w:noProof/>
        </w:rPr>
      </w:pPr>
      <w:hyperlink w:anchor="_Toc487011713" w:history="1">
        <w:r w:rsidR="00C03385" w:rsidRPr="00A04603">
          <w:rPr>
            <w:rStyle w:val="Hipervnculo"/>
            <w:noProof/>
          </w:rPr>
          <w:t>14.</w:t>
        </w:r>
        <w:r w:rsidR="00C03385">
          <w:rPr>
            <w:rFonts w:eastAsiaTheme="minorEastAsia" w:cstheme="minorBidi"/>
            <w:b w:val="0"/>
            <w:bCs w:val="0"/>
            <w:smallCaps w:val="0"/>
            <w:noProof/>
          </w:rPr>
          <w:tab/>
        </w:r>
        <w:r w:rsidR="00C03385" w:rsidRPr="00A04603">
          <w:rPr>
            <w:rStyle w:val="Hipervnculo"/>
            <w:noProof/>
          </w:rPr>
          <w:t>COMIDA</w:t>
        </w:r>
        <w:r w:rsidR="00C03385">
          <w:rPr>
            <w:noProof/>
            <w:webHidden/>
          </w:rPr>
          <w:tab/>
        </w:r>
        <w:r w:rsidR="00C03385">
          <w:rPr>
            <w:noProof/>
            <w:webHidden/>
          </w:rPr>
          <w:fldChar w:fldCharType="begin"/>
        </w:r>
        <w:r w:rsidR="00C03385">
          <w:rPr>
            <w:noProof/>
            <w:webHidden/>
          </w:rPr>
          <w:instrText xml:space="preserve"> PAGEREF _Toc487011713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3E992FFF" w14:textId="4597DE87" w:rsidR="00C03385" w:rsidRDefault="008B48F1">
      <w:pPr>
        <w:pStyle w:val="TDC2"/>
        <w:tabs>
          <w:tab w:val="left" w:pos="502"/>
          <w:tab w:val="right" w:pos="10070"/>
        </w:tabs>
        <w:rPr>
          <w:rFonts w:eastAsiaTheme="minorEastAsia" w:cstheme="minorBidi"/>
          <w:b w:val="0"/>
          <w:bCs w:val="0"/>
          <w:smallCaps w:val="0"/>
          <w:noProof/>
        </w:rPr>
      </w:pPr>
      <w:hyperlink w:anchor="_Toc487011714" w:history="1">
        <w:r w:rsidR="00C03385" w:rsidRPr="00A04603">
          <w:rPr>
            <w:rStyle w:val="Hipervnculo"/>
            <w:noProof/>
          </w:rPr>
          <w:t>15.</w:t>
        </w:r>
        <w:r w:rsidR="00C03385">
          <w:rPr>
            <w:rFonts w:eastAsiaTheme="minorEastAsia" w:cstheme="minorBidi"/>
            <w:b w:val="0"/>
            <w:bCs w:val="0"/>
            <w:smallCaps w:val="0"/>
            <w:noProof/>
          </w:rPr>
          <w:tab/>
        </w:r>
        <w:r w:rsidR="00C03385" w:rsidRPr="00A04603">
          <w:rPr>
            <w:rStyle w:val="Hipervnculo"/>
            <w:noProof/>
          </w:rPr>
          <w:t>PREVENCIÓN DE RIESGOS</w:t>
        </w:r>
        <w:r w:rsidR="00C03385">
          <w:rPr>
            <w:noProof/>
            <w:webHidden/>
          </w:rPr>
          <w:tab/>
        </w:r>
        <w:r w:rsidR="00C03385">
          <w:rPr>
            <w:noProof/>
            <w:webHidden/>
          </w:rPr>
          <w:fldChar w:fldCharType="begin"/>
        </w:r>
        <w:r w:rsidR="00C03385">
          <w:rPr>
            <w:noProof/>
            <w:webHidden/>
          </w:rPr>
          <w:instrText xml:space="preserve"> PAGEREF _Toc487011714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15D32188" w14:textId="7AB71C3B" w:rsidR="00C03385" w:rsidRDefault="008B48F1">
      <w:pPr>
        <w:pStyle w:val="TDC2"/>
        <w:tabs>
          <w:tab w:val="left" w:pos="502"/>
          <w:tab w:val="right" w:pos="10070"/>
        </w:tabs>
        <w:rPr>
          <w:rFonts w:eastAsiaTheme="minorEastAsia" w:cstheme="minorBidi"/>
          <w:b w:val="0"/>
          <w:bCs w:val="0"/>
          <w:smallCaps w:val="0"/>
          <w:noProof/>
        </w:rPr>
      </w:pPr>
      <w:hyperlink w:anchor="_Toc487011715" w:history="1">
        <w:r w:rsidR="00C03385" w:rsidRPr="00A04603">
          <w:rPr>
            <w:rStyle w:val="Hipervnculo"/>
            <w:noProof/>
          </w:rPr>
          <w:t>17.</w:t>
        </w:r>
        <w:r w:rsidR="00C03385">
          <w:rPr>
            <w:rFonts w:eastAsiaTheme="minorEastAsia" w:cstheme="minorBidi"/>
            <w:b w:val="0"/>
            <w:bCs w:val="0"/>
            <w:smallCaps w:val="0"/>
            <w:noProof/>
          </w:rPr>
          <w:tab/>
        </w:r>
        <w:r w:rsidR="00C03385" w:rsidRPr="00A04603">
          <w:rPr>
            <w:rStyle w:val="Hipervnculo"/>
            <w:noProof/>
          </w:rPr>
          <w:t>INTERVENCIÓN EN AREA ALEDAÑAS</w:t>
        </w:r>
        <w:r w:rsidR="00C03385">
          <w:rPr>
            <w:noProof/>
            <w:webHidden/>
          </w:rPr>
          <w:tab/>
        </w:r>
        <w:r w:rsidR="00C03385">
          <w:rPr>
            <w:noProof/>
            <w:webHidden/>
          </w:rPr>
          <w:fldChar w:fldCharType="begin"/>
        </w:r>
        <w:r w:rsidR="00C03385">
          <w:rPr>
            <w:noProof/>
            <w:webHidden/>
          </w:rPr>
          <w:instrText xml:space="preserve"> PAGEREF _Toc487011715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5FBA145A" w14:textId="0467072A" w:rsidR="00C03385" w:rsidRDefault="008B48F1">
      <w:pPr>
        <w:pStyle w:val="TDC2"/>
        <w:tabs>
          <w:tab w:val="left" w:pos="502"/>
          <w:tab w:val="right" w:pos="10070"/>
        </w:tabs>
        <w:rPr>
          <w:rFonts w:eastAsiaTheme="minorEastAsia" w:cstheme="minorBidi"/>
          <w:b w:val="0"/>
          <w:bCs w:val="0"/>
          <w:smallCaps w:val="0"/>
          <w:noProof/>
        </w:rPr>
      </w:pPr>
      <w:hyperlink w:anchor="_Toc487011716" w:history="1">
        <w:r w:rsidR="00C03385" w:rsidRPr="00A04603">
          <w:rPr>
            <w:rStyle w:val="Hipervnculo"/>
            <w:noProof/>
          </w:rPr>
          <w:t>18.</w:t>
        </w:r>
        <w:r w:rsidR="00C03385">
          <w:rPr>
            <w:rFonts w:eastAsiaTheme="minorEastAsia" w:cstheme="minorBidi"/>
            <w:b w:val="0"/>
            <w:bCs w:val="0"/>
            <w:smallCaps w:val="0"/>
            <w:noProof/>
          </w:rPr>
          <w:tab/>
        </w:r>
        <w:r w:rsidR="00C03385" w:rsidRPr="00A04603">
          <w:rPr>
            <w:rStyle w:val="Hipervnculo"/>
            <w:noProof/>
          </w:rPr>
          <w:t>CONEXIÓN DE ESPECIALIDADES A SISTEMAS DEL AEROPUERTO</w:t>
        </w:r>
        <w:r w:rsidR="00C03385">
          <w:rPr>
            <w:noProof/>
            <w:webHidden/>
          </w:rPr>
          <w:tab/>
        </w:r>
        <w:r w:rsidR="00C03385">
          <w:rPr>
            <w:noProof/>
            <w:webHidden/>
          </w:rPr>
          <w:fldChar w:fldCharType="begin"/>
        </w:r>
        <w:r w:rsidR="00C03385">
          <w:rPr>
            <w:noProof/>
            <w:webHidden/>
          </w:rPr>
          <w:instrText xml:space="preserve"> PAGEREF _Toc487011716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00ABB883" w14:textId="5DB003BB" w:rsidR="00C03385" w:rsidRDefault="008B48F1">
      <w:pPr>
        <w:pStyle w:val="TDC2"/>
        <w:tabs>
          <w:tab w:val="left" w:pos="502"/>
          <w:tab w:val="right" w:pos="10070"/>
        </w:tabs>
        <w:rPr>
          <w:rFonts w:eastAsiaTheme="minorEastAsia" w:cstheme="minorBidi"/>
          <w:b w:val="0"/>
          <w:bCs w:val="0"/>
          <w:smallCaps w:val="0"/>
          <w:noProof/>
        </w:rPr>
      </w:pPr>
      <w:hyperlink w:anchor="_Toc487011717" w:history="1">
        <w:r w:rsidR="00C03385" w:rsidRPr="00A04603">
          <w:rPr>
            <w:rStyle w:val="Hipervnculo"/>
            <w:noProof/>
          </w:rPr>
          <w:t>19.</w:t>
        </w:r>
        <w:r w:rsidR="00C03385">
          <w:rPr>
            <w:rFonts w:eastAsiaTheme="minorEastAsia" w:cstheme="minorBidi"/>
            <w:b w:val="0"/>
            <w:bCs w:val="0"/>
            <w:smallCaps w:val="0"/>
            <w:noProof/>
          </w:rPr>
          <w:tab/>
        </w:r>
        <w:r w:rsidR="00C03385" w:rsidRPr="00A04603">
          <w:rPr>
            <w:rStyle w:val="Hipervnculo"/>
            <w:noProof/>
          </w:rPr>
          <w:t>ORDEN Y LIMPIEZA</w:t>
        </w:r>
        <w:r w:rsidR="00C03385">
          <w:rPr>
            <w:noProof/>
            <w:webHidden/>
          </w:rPr>
          <w:tab/>
        </w:r>
        <w:r w:rsidR="00C03385">
          <w:rPr>
            <w:noProof/>
            <w:webHidden/>
          </w:rPr>
          <w:fldChar w:fldCharType="begin"/>
        </w:r>
        <w:r w:rsidR="00C03385">
          <w:rPr>
            <w:noProof/>
            <w:webHidden/>
          </w:rPr>
          <w:instrText xml:space="preserve"> PAGEREF _Toc487011717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6D217B6" w14:textId="5355D9CA" w:rsidR="00C03385" w:rsidRDefault="008B48F1">
      <w:pPr>
        <w:pStyle w:val="TDC2"/>
        <w:tabs>
          <w:tab w:val="left" w:pos="502"/>
          <w:tab w:val="right" w:pos="10070"/>
        </w:tabs>
        <w:rPr>
          <w:rFonts w:eastAsiaTheme="minorEastAsia" w:cstheme="minorBidi"/>
          <w:b w:val="0"/>
          <w:bCs w:val="0"/>
          <w:smallCaps w:val="0"/>
          <w:noProof/>
        </w:rPr>
      </w:pPr>
      <w:hyperlink w:anchor="_Toc487011718" w:history="1">
        <w:r w:rsidR="00C03385" w:rsidRPr="00A04603">
          <w:rPr>
            <w:rStyle w:val="Hipervnculo"/>
            <w:noProof/>
          </w:rPr>
          <w:t>20.</w:t>
        </w:r>
        <w:r w:rsidR="00C03385">
          <w:rPr>
            <w:rFonts w:eastAsiaTheme="minorEastAsia" w:cstheme="minorBidi"/>
            <w:b w:val="0"/>
            <w:bCs w:val="0"/>
            <w:smallCaps w:val="0"/>
            <w:noProof/>
          </w:rPr>
          <w:tab/>
        </w:r>
        <w:r w:rsidR="00C03385" w:rsidRPr="00A04603">
          <w:rPr>
            <w:rStyle w:val="Hipervnculo"/>
            <w:noProof/>
          </w:rPr>
          <w:t>MULTAS</w:t>
        </w:r>
        <w:r w:rsidR="00C03385">
          <w:rPr>
            <w:noProof/>
            <w:webHidden/>
          </w:rPr>
          <w:tab/>
        </w:r>
        <w:r w:rsidR="00C03385">
          <w:rPr>
            <w:noProof/>
            <w:webHidden/>
          </w:rPr>
          <w:fldChar w:fldCharType="begin"/>
        </w:r>
        <w:r w:rsidR="00C03385">
          <w:rPr>
            <w:noProof/>
            <w:webHidden/>
          </w:rPr>
          <w:instrText xml:space="preserve"> PAGEREF _Toc487011718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4E47BB5" w14:textId="197C0E29" w:rsidR="00C03385" w:rsidRDefault="008B48F1">
      <w:pPr>
        <w:pStyle w:val="TDC2"/>
        <w:tabs>
          <w:tab w:val="left" w:pos="542"/>
          <w:tab w:val="right" w:pos="10070"/>
        </w:tabs>
        <w:rPr>
          <w:rFonts w:eastAsiaTheme="minorEastAsia" w:cstheme="minorBidi"/>
          <w:b w:val="0"/>
          <w:bCs w:val="0"/>
          <w:smallCaps w:val="0"/>
          <w:noProof/>
        </w:rPr>
      </w:pPr>
      <w:hyperlink w:anchor="_Toc487011719" w:history="1">
        <w:r w:rsidR="00C03385" w:rsidRPr="00A04603">
          <w:rPr>
            <w:rStyle w:val="Hipervnculo"/>
            <w:noProof/>
          </w:rPr>
          <w:t xml:space="preserve">21. </w:t>
        </w:r>
        <w:r w:rsidR="00C03385">
          <w:rPr>
            <w:rFonts w:eastAsiaTheme="minorEastAsia" w:cstheme="minorBidi"/>
            <w:b w:val="0"/>
            <w:bCs w:val="0"/>
            <w:smallCaps w:val="0"/>
            <w:noProof/>
          </w:rPr>
          <w:tab/>
        </w:r>
        <w:r w:rsidR="00C03385" w:rsidRPr="00A04603">
          <w:rPr>
            <w:rStyle w:val="Hipervnculo"/>
            <w:noProof/>
          </w:rPr>
          <w:t>INSPECCIÓN DE OBRAS PARA RECEPCIÓN</w:t>
        </w:r>
        <w:r w:rsidR="00C03385">
          <w:rPr>
            <w:noProof/>
            <w:webHidden/>
          </w:rPr>
          <w:tab/>
        </w:r>
        <w:r w:rsidR="00C03385">
          <w:rPr>
            <w:noProof/>
            <w:webHidden/>
          </w:rPr>
          <w:fldChar w:fldCharType="begin"/>
        </w:r>
        <w:r w:rsidR="00C03385">
          <w:rPr>
            <w:noProof/>
            <w:webHidden/>
          </w:rPr>
          <w:instrText xml:space="preserve"> PAGEREF _Toc487011719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5C6AA4D8" w14:textId="13778E2F" w:rsidR="00C03385" w:rsidRDefault="008B48F1">
      <w:pPr>
        <w:pStyle w:val="TDC2"/>
        <w:tabs>
          <w:tab w:val="left" w:pos="502"/>
          <w:tab w:val="right" w:pos="10070"/>
        </w:tabs>
        <w:rPr>
          <w:rFonts w:eastAsiaTheme="minorEastAsia" w:cstheme="minorBidi"/>
          <w:b w:val="0"/>
          <w:bCs w:val="0"/>
          <w:smallCaps w:val="0"/>
          <w:noProof/>
        </w:rPr>
      </w:pPr>
      <w:hyperlink w:anchor="_Toc487011720" w:history="1">
        <w:r w:rsidR="00C03385" w:rsidRPr="00A04603">
          <w:rPr>
            <w:rStyle w:val="Hipervnculo"/>
            <w:noProof/>
          </w:rPr>
          <w:t>22.</w:t>
        </w:r>
        <w:r w:rsidR="00C03385">
          <w:rPr>
            <w:rFonts w:eastAsiaTheme="minorEastAsia" w:cstheme="minorBidi"/>
            <w:b w:val="0"/>
            <w:bCs w:val="0"/>
            <w:smallCaps w:val="0"/>
            <w:noProof/>
          </w:rPr>
          <w:tab/>
        </w:r>
        <w:r w:rsidR="00C03385" w:rsidRPr="00A04603">
          <w:rPr>
            <w:rStyle w:val="Hipervnculo"/>
            <w:noProof/>
          </w:rPr>
          <w:t>RECEPCIÓN DEFINITIVA DE OBRAS</w:t>
        </w:r>
        <w:r w:rsidR="00C03385">
          <w:rPr>
            <w:noProof/>
            <w:webHidden/>
          </w:rPr>
          <w:tab/>
        </w:r>
        <w:r w:rsidR="00C03385">
          <w:rPr>
            <w:noProof/>
            <w:webHidden/>
          </w:rPr>
          <w:fldChar w:fldCharType="begin"/>
        </w:r>
        <w:r w:rsidR="00C03385">
          <w:rPr>
            <w:noProof/>
            <w:webHidden/>
          </w:rPr>
          <w:instrText xml:space="preserve"> PAGEREF _Toc487011720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1FD902F3" w14:textId="77777777" w:rsidR="00692436" w:rsidRDefault="00732382" w:rsidP="00162FDC">
      <w:pPr>
        <w:jc w:val="left"/>
        <w:rPr>
          <w:rFonts w:cs="Arial"/>
          <w:sz w:val="22"/>
          <w:szCs w:val="22"/>
          <w:lang w:val="es-AR"/>
        </w:rPr>
      </w:pPr>
      <w:r>
        <w:rPr>
          <w:rFonts w:cs="Arial"/>
          <w:sz w:val="22"/>
          <w:szCs w:val="22"/>
          <w:lang w:val="es-AR"/>
        </w:rPr>
        <w:fldChar w:fldCharType="end"/>
      </w:r>
    </w:p>
    <w:p w14:paraId="6352D7AD" w14:textId="77777777" w:rsidR="002A72EE" w:rsidRDefault="002A72EE" w:rsidP="00162FDC">
      <w:pPr>
        <w:jc w:val="left"/>
        <w:rPr>
          <w:rFonts w:cs="Arial"/>
          <w:sz w:val="22"/>
          <w:szCs w:val="22"/>
          <w:lang w:val="es-AR"/>
        </w:rPr>
      </w:pPr>
    </w:p>
    <w:p w14:paraId="7C28F8E9" w14:textId="77777777" w:rsidR="00B72E14" w:rsidRDefault="00B72E14">
      <w:pPr>
        <w:spacing w:after="200" w:line="276" w:lineRule="auto"/>
        <w:jc w:val="left"/>
        <w:rPr>
          <w:rFonts w:cs="Arial"/>
          <w:sz w:val="22"/>
          <w:szCs w:val="22"/>
          <w:lang w:val="es-AR"/>
        </w:rPr>
      </w:pPr>
      <w:r>
        <w:rPr>
          <w:rFonts w:cs="Arial"/>
          <w:sz w:val="22"/>
          <w:szCs w:val="22"/>
          <w:lang w:val="es-AR"/>
        </w:rPr>
        <w:br w:type="page"/>
      </w:r>
    </w:p>
    <w:p w14:paraId="4AE20685" w14:textId="77777777" w:rsidR="00FD569F" w:rsidRPr="00FD569F" w:rsidRDefault="00FD569F" w:rsidP="00F943F4">
      <w:pPr>
        <w:pStyle w:val="FC-Titre1"/>
        <w:rPr>
          <w:rFonts w:cs="Arial"/>
          <w:b/>
          <w:lang w:val="es-ES"/>
        </w:rPr>
      </w:pPr>
      <w:bookmarkStart w:id="1" w:name="_Toc422848392"/>
      <w:bookmarkStart w:id="2" w:name="_Toc487011689"/>
      <w:r w:rsidRPr="00FD569F">
        <w:lastRenderedPageBreak/>
        <w:t>PROCEDIMIENTOS DE DESARROLLO DE PROYECTOS</w:t>
      </w:r>
      <w:bookmarkEnd w:id="1"/>
      <w:bookmarkEnd w:id="2"/>
    </w:p>
    <w:p w14:paraId="5C20EA2A" w14:textId="77777777" w:rsidR="00FD569F" w:rsidRDefault="00FD569F" w:rsidP="00FD569F">
      <w:pPr>
        <w:pBdr>
          <w:bottom w:val="single" w:sz="4" w:space="1" w:color="3F70AB"/>
        </w:pBdr>
        <w:rPr>
          <w:rFonts w:cs="Arial"/>
          <w:b/>
          <w:sz w:val="22"/>
          <w:szCs w:val="22"/>
          <w:lang w:val="es-ES"/>
        </w:rPr>
      </w:pPr>
    </w:p>
    <w:p w14:paraId="75C442E4" w14:textId="5BE86FB5" w:rsidR="00FD569F" w:rsidRDefault="00FD569F" w:rsidP="00C71A33">
      <w:pPr>
        <w:rPr>
          <w:rFonts w:cs="Arial"/>
          <w:b/>
          <w:sz w:val="22"/>
          <w:szCs w:val="22"/>
          <w:lang w:val="es-ES"/>
        </w:rPr>
      </w:pPr>
    </w:p>
    <w:p w14:paraId="7F125F9F" w14:textId="77777777" w:rsidR="003B0DE3" w:rsidRDefault="003B0DE3" w:rsidP="00C71A33">
      <w:pPr>
        <w:rPr>
          <w:rFonts w:cs="Arial"/>
          <w:b/>
          <w:sz w:val="22"/>
          <w:szCs w:val="22"/>
          <w:lang w:val="es-ES"/>
        </w:rPr>
      </w:pPr>
    </w:p>
    <w:p w14:paraId="05472BC7" w14:textId="77777777" w:rsidR="00FD569F" w:rsidRPr="00C71A33" w:rsidRDefault="00FD569F" w:rsidP="00C71A33">
      <w:pPr>
        <w:rPr>
          <w:rFonts w:cs="Arial"/>
          <w:b/>
          <w:sz w:val="22"/>
          <w:szCs w:val="22"/>
          <w:lang w:val="es-ES"/>
        </w:rPr>
      </w:pPr>
    </w:p>
    <w:p w14:paraId="16672A04" w14:textId="77777777" w:rsidR="00C71A33" w:rsidRPr="00C71A33" w:rsidRDefault="00C71A33" w:rsidP="0013518A">
      <w:pPr>
        <w:pStyle w:val="FC-Titre2"/>
      </w:pPr>
      <w:bookmarkStart w:id="3" w:name="_Toc422848393"/>
      <w:bookmarkStart w:id="4" w:name="_Toc487011690"/>
      <w:r w:rsidRPr="00C71A33">
        <w:t>1.</w:t>
      </w:r>
      <w:r w:rsidRPr="00C71A33">
        <w:tab/>
        <w:t>INTRODUCCIÓN</w:t>
      </w:r>
      <w:bookmarkEnd w:id="3"/>
      <w:bookmarkEnd w:id="4"/>
    </w:p>
    <w:p w14:paraId="0EC3A230" w14:textId="77777777" w:rsidR="00C71A33" w:rsidRPr="00FD569F" w:rsidRDefault="00C71A33" w:rsidP="00FD569F">
      <w:pPr>
        <w:rPr>
          <w:rFonts w:cs="Arial"/>
          <w:color w:val="000000" w:themeColor="text1"/>
          <w:sz w:val="22"/>
          <w:szCs w:val="22"/>
          <w:lang w:val="es-ES"/>
        </w:rPr>
      </w:pPr>
    </w:p>
    <w:p w14:paraId="0231D0E6" w14:textId="0D036E2E"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C810F9">
        <w:rPr>
          <w:b w:val="0"/>
          <w:i w:val="0"/>
          <w:color w:val="000000" w:themeColor="text1"/>
          <w:sz w:val="22"/>
          <w:szCs w:val="22"/>
          <w:lang w:val="es-CL"/>
        </w:rPr>
        <w:t xml:space="preserve"> </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commentRangeStart w:id="5"/>
      <w:r w:rsidR="00B53BE1">
        <w:rPr>
          <w:i w:val="0"/>
          <w:color w:val="000000" w:themeColor="text1"/>
          <w:sz w:val="22"/>
          <w:szCs w:val="22"/>
          <w:lang w:val="es-CL"/>
        </w:rPr>
        <w:t>Arrendataria</w:t>
      </w:r>
      <w:commentRangeEnd w:id="5"/>
      <w:r w:rsidR="00B53BE1">
        <w:rPr>
          <w:rStyle w:val="Refdecomentario"/>
          <w:rFonts w:eastAsia="Times New Roman" w:cs="Times New Roman"/>
          <w:b w:val="0"/>
          <w:bCs w:val="0"/>
          <w:i w:val="0"/>
          <w:iCs w:val="0"/>
          <w:color w:val="auto"/>
        </w:rPr>
        <w:commentReference w:id="5"/>
      </w:r>
      <w:r w:rsidRPr="002F28B9">
        <w:rPr>
          <w:b w:val="0"/>
          <w:i w:val="0"/>
          <w:color w:val="000000" w:themeColor="text1"/>
          <w:sz w:val="22"/>
          <w:szCs w:val="22"/>
          <w:lang w:val="es-CL"/>
        </w:rPr>
        <w:t xml:space="preserve">”, el cual debidamente firmado por las partes es plenamente obligatorio para la </w:t>
      </w:r>
      <w:r w:rsidR="00B53BE1">
        <w:rPr>
          <w:b w:val="0"/>
          <w:i w:val="0"/>
          <w:color w:val="000000" w:themeColor="text1"/>
          <w:sz w:val="22"/>
          <w:szCs w:val="22"/>
          <w:lang w:val="es-CL"/>
        </w:rPr>
        <w:t>Arrendataria</w:t>
      </w:r>
      <w:r w:rsidRPr="002F28B9">
        <w:rPr>
          <w:b w:val="0"/>
          <w:i w:val="0"/>
          <w:color w:val="000000" w:themeColor="text1"/>
          <w:sz w:val="22"/>
          <w:szCs w:val="22"/>
          <w:lang w:val="es-CL"/>
        </w:rPr>
        <w:t>.</w:t>
      </w:r>
    </w:p>
    <w:p w14:paraId="4C27C9A4" w14:textId="77777777" w:rsidR="00FD569F" w:rsidRPr="002F28B9" w:rsidRDefault="00FD569F" w:rsidP="00FD569F">
      <w:pPr>
        <w:rPr>
          <w:color w:val="000000" w:themeColor="text1"/>
          <w:lang w:val="es-CL"/>
        </w:rPr>
      </w:pPr>
    </w:p>
    <w:p w14:paraId="2D6F7A5D" w14:textId="57A69F1F"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la </w:t>
      </w:r>
      <w:r w:rsidR="00B53BE1">
        <w:rPr>
          <w:b w:val="0"/>
          <w:i w:val="0"/>
          <w:color w:val="000000" w:themeColor="text1"/>
          <w:sz w:val="22"/>
          <w:szCs w:val="22"/>
          <w:lang w:val="es-CL"/>
        </w:rPr>
        <w:t>Arrendataria</w:t>
      </w:r>
      <w:r w:rsidRPr="002F28B9">
        <w:rPr>
          <w:b w:val="0"/>
          <w:i w:val="0"/>
          <w:color w:val="000000" w:themeColor="text1"/>
          <w:sz w:val="22"/>
          <w:szCs w:val="22"/>
          <w:lang w:val="es-CL"/>
        </w:rPr>
        <w:t xml:space="preserve">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14:paraId="28B60DD7" w14:textId="77777777" w:rsidR="00C71A33" w:rsidRPr="002F28B9" w:rsidRDefault="00C71A33" w:rsidP="00FD569F">
      <w:pPr>
        <w:rPr>
          <w:rFonts w:cs="Arial"/>
          <w:color w:val="000000" w:themeColor="text1"/>
          <w:sz w:val="22"/>
          <w:szCs w:val="22"/>
          <w:lang w:val="es-CL"/>
        </w:rPr>
      </w:pPr>
    </w:p>
    <w:p w14:paraId="6B3DB297" w14:textId="2E333BE2"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Inspección Fiscal del MOP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inspección fiscal del MOP, la </w:t>
      </w:r>
      <w:r w:rsidR="00B53BE1">
        <w:rPr>
          <w:rFonts w:cs="Arial"/>
          <w:color w:val="000000" w:themeColor="text1"/>
          <w:sz w:val="22"/>
          <w:szCs w:val="22"/>
          <w:lang w:val="es-CL"/>
        </w:rPr>
        <w:t>Arrendataria</w:t>
      </w:r>
      <w:r w:rsidR="00C71A33" w:rsidRPr="002F28B9">
        <w:rPr>
          <w:rFonts w:cs="Arial"/>
          <w:color w:val="000000" w:themeColor="text1"/>
          <w:sz w:val="22"/>
          <w:szCs w:val="22"/>
          <w:lang w:val="es-CL"/>
        </w:rPr>
        <w:t xml:space="preserve"> podrá iniciar las obras. </w:t>
      </w:r>
    </w:p>
    <w:p w14:paraId="562211CC" w14:textId="77777777" w:rsidR="003B0DE3" w:rsidRPr="002F28B9" w:rsidRDefault="003B0DE3" w:rsidP="00C71A33">
      <w:pPr>
        <w:rPr>
          <w:rFonts w:cs="Arial"/>
          <w:color w:val="000000" w:themeColor="text1"/>
          <w:sz w:val="22"/>
          <w:szCs w:val="22"/>
          <w:lang w:val="es-CL"/>
        </w:rPr>
      </w:pPr>
    </w:p>
    <w:p w14:paraId="4D57207E" w14:textId="77777777" w:rsidR="00C71A33" w:rsidRPr="00C71A33" w:rsidRDefault="00C71A33" w:rsidP="00C71A33">
      <w:pPr>
        <w:rPr>
          <w:rFonts w:cs="Arial"/>
          <w:sz w:val="22"/>
          <w:szCs w:val="22"/>
          <w:lang w:val="es-ES"/>
        </w:rPr>
      </w:pPr>
    </w:p>
    <w:p w14:paraId="2286504D" w14:textId="77777777" w:rsidR="00C71A33" w:rsidRPr="00C71A33" w:rsidRDefault="00C71A33" w:rsidP="00C71A33">
      <w:pPr>
        <w:rPr>
          <w:rFonts w:cs="Arial"/>
          <w:sz w:val="22"/>
          <w:szCs w:val="22"/>
          <w:lang w:val="es-ES"/>
        </w:rPr>
      </w:pPr>
    </w:p>
    <w:p w14:paraId="15C35B3D" w14:textId="77777777" w:rsidR="00C71A33" w:rsidRPr="00C71A33" w:rsidRDefault="00C71A33" w:rsidP="00F943F4">
      <w:pPr>
        <w:pStyle w:val="FC-Titre2"/>
      </w:pPr>
      <w:bookmarkStart w:id="6" w:name="_Toc487011691"/>
      <w:r w:rsidRPr="00C71A33">
        <w:t>2.</w:t>
      </w:r>
      <w:r w:rsidRPr="00C71A33">
        <w:tab/>
        <w:t>GENERALIDADES</w:t>
      </w:r>
      <w:bookmarkEnd w:id="6"/>
    </w:p>
    <w:p w14:paraId="028FEEA8" w14:textId="77777777" w:rsidR="003108D2" w:rsidRPr="00C71A33" w:rsidRDefault="003108D2" w:rsidP="00C71A33">
      <w:pPr>
        <w:rPr>
          <w:rFonts w:cs="Arial"/>
          <w:sz w:val="22"/>
          <w:szCs w:val="22"/>
          <w:lang w:val="es-ES"/>
        </w:rPr>
      </w:pPr>
    </w:p>
    <w:p w14:paraId="66C35F0C" w14:textId="7E8D1BD9"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w:t>
      </w:r>
      <w:r w:rsidR="00051776">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w:t>
      </w:r>
      <w:r w:rsidR="00C06FBA">
        <w:rPr>
          <w:rFonts w:cs="Arial"/>
          <w:sz w:val="22"/>
          <w:szCs w:val="22"/>
          <w:lang w:val="es-CL"/>
        </w:rPr>
        <w:t>,</w:t>
      </w:r>
      <w:r w:rsidRPr="002F28B9">
        <w:rPr>
          <w:rFonts w:cs="Arial"/>
          <w:sz w:val="22"/>
          <w:szCs w:val="22"/>
          <w:lang w:val="es-CL"/>
        </w:rPr>
        <w:t xml:space="preserve">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14:paraId="70223C28" w14:textId="77777777" w:rsidR="00C71A33" w:rsidRPr="002F28B9" w:rsidRDefault="00C71A33" w:rsidP="00C71A33">
      <w:pPr>
        <w:rPr>
          <w:rFonts w:cs="Arial"/>
          <w:sz w:val="22"/>
          <w:szCs w:val="22"/>
          <w:lang w:val="es-CL"/>
        </w:rPr>
      </w:pPr>
    </w:p>
    <w:p w14:paraId="6C6AB17B" w14:textId="2FFDD21C"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w:t>
      </w:r>
      <w:r w:rsidR="00C06FBA">
        <w:rPr>
          <w:rFonts w:cs="Arial"/>
          <w:sz w:val="22"/>
          <w:szCs w:val="22"/>
          <w:lang w:val="es-CL"/>
        </w:rPr>
        <w:t xml:space="preserve">, de seguridad y salud </w:t>
      </w:r>
      <w:r w:rsidR="00CA1BAE">
        <w:rPr>
          <w:rFonts w:cs="Arial"/>
          <w:sz w:val="22"/>
          <w:szCs w:val="22"/>
          <w:lang w:val="es-CL"/>
        </w:rPr>
        <w:t>ocupacional,</w:t>
      </w:r>
      <w:r w:rsidR="00CA1BAE" w:rsidRPr="002F28B9">
        <w:rPr>
          <w:rFonts w:cs="Arial"/>
          <w:sz w:val="22"/>
          <w:szCs w:val="22"/>
          <w:lang w:val="es-CL"/>
        </w:rPr>
        <w:t xml:space="preserve"> de</w:t>
      </w:r>
      <w:r w:rsidRPr="002F28B9">
        <w:rPr>
          <w:rFonts w:cs="Arial"/>
          <w:sz w:val="22"/>
          <w:szCs w:val="22"/>
          <w:lang w:val="es-CL"/>
        </w:rPr>
        <w:t xml:space="preserve"> planificación</w:t>
      </w:r>
      <w:r w:rsidR="00C06FBA">
        <w:rPr>
          <w:rFonts w:cs="Arial"/>
          <w:sz w:val="22"/>
          <w:szCs w:val="22"/>
          <w:lang w:val="es-CL"/>
        </w:rPr>
        <w:t xml:space="preserve"> de la</w:t>
      </w:r>
      <w:r w:rsidRPr="002F28B9">
        <w:rPr>
          <w:rFonts w:cs="Arial"/>
          <w:sz w:val="22"/>
          <w:szCs w:val="22"/>
          <w:lang w:val="es-CL"/>
        </w:rPr>
        <w:t xml:space="preserve"> Ordenanza General de Urbanismo y Construcción</w:t>
      </w:r>
      <w:r w:rsidR="00C06FBA">
        <w:rPr>
          <w:rFonts w:cs="Arial"/>
          <w:sz w:val="22"/>
          <w:szCs w:val="22"/>
          <w:lang w:val="es-CL"/>
        </w:rPr>
        <w:t xml:space="preserve"> (OGUC)</w:t>
      </w:r>
      <w:r w:rsidRPr="002F28B9">
        <w:rPr>
          <w:rFonts w:cs="Arial"/>
          <w:sz w:val="22"/>
          <w:szCs w:val="22"/>
          <w:lang w:val="es-CL"/>
        </w:rPr>
        <w:t xml:space="preserve"> y las exigencias indicadas en el presente documento.</w:t>
      </w:r>
    </w:p>
    <w:p w14:paraId="5427ABB3" w14:textId="77777777" w:rsidR="00C71A33" w:rsidRPr="002F28B9" w:rsidRDefault="00C71A33" w:rsidP="00C71A33">
      <w:pPr>
        <w:rPr>
          <w:rFonts w:cs="Arial"/>
          <w:sz w:val="22"/>
          <w:szCs w:val="22"/>
          <w:lang w:val="es-CL"/>
        </w:rPr>
      </w:pPr>
    </w:p>
    <w:p w14:paraId="10F2E126" w14:textId="070862F5" w:rsidR="00416B15" w:rsidRPr="002F28B9" w:rsidRDefault="00416B15" w:rsidP="00C71A33">
      <w:pPr>
        <w:rPr>
          <w:rFonts w:cs="Arial"/>
          <w:sz w:val="22"/>
          <w:szCs w:val="22"/>
          <w:lang w:val="es-CL"/>
        </w:rPr>
      </w:pPr>
      <w:r w:rsidRPr="002F28B9">
        <w:rPr>
          <w:rFonts w:cs="Arial"/>
          <w:sz w:val="22"/>
          <w:szCs w:val="22"/>
          <w:lang w:val="es-CL"/>
        </w:rPr>
        <w:t xml:space="preserve">Los proyectos deben entregarse en base a exigencias y normas </w:t>
      </w:r>
      <w:r w:rsidR="00CA1BAE">
        <w:rPr>
          <w:rFonts w:cs="Arial"/>
          <w:sz w:val="22"/>
          <w:szCs w:val="22"/>
          <w:lang w:val="es-CL"/>
        </w:rPr>
        <w:t>chilenas</w:t>
      </w:r>
      <w:r w:rsidR="002F28B9">
        <w:rPr>
          <w:rFonts w:cs="Arial"/>
          <w:sz w:val="22"/>
          <w:szCs w:val="22"/>
          <w:lang w:val="es-CL"/>
        </w:rPr>
        <w:t xml:space="preserve"> además de l</w:t>
      </w:r>
      <w:r w:rsidR="007625C4">
        <w:rPr>
          <w:rFonts w:cs="Arial"/>
          <w:sz w:val="22"/>
          <w:szCs w:val="22"/>
          <w:lang w:val="es-CL"/>
        </w:rPr>
        <w:t>os requerimientos</w:t>
      </w:r>
      <w:r w:rsidR="00C06FBA">
        <w:rPr>
          <w:rFonts w:cs="Arial"/>
          <w:sz w:val="22"/>
          <w:szCs w:val="22"/>
          <w:lang w:val="es-CL"/>
        </w:rPr>
        <w:t xml:space="preserve"> </w:t>
      </w:r>
      <w:r w:rsidR="00CA1BAE">
        <w:rPr>
          <w:rFonts w:cs="Arial"/>
          <w:sz w:val="22"/>
          <w:szCs w:val="22"/>
          <w:lang w:val="es-CL"/>
        </w:rPr>
        <w:t>requeridos por</w:t>
      </w:r>
      <w:r w:rsidR="002F28B9">
        <w:rPr>
          <w:rFonts w:cs="Arial"/>
          <w:sz w:val="22"/>
          <w:szCs w:val="22"/>
          <w:lang w:val="es-CL"/>
        </w:rPr>
        <w:t xml:space="preserve"> </w:t>
      </w:r>
      <w:r w:rsidR="007625C4" w:rsidRPr="002F28B9">
        <w:rPr>
          <w:rFonts w:cs="Arial"/>
          <w:sz w:val="22"/>
          <w:szCs w:val="22"/>
          <w:lang w:val="es-CL"/>
        </w:rPr>
        <w:t>SC NUEVO PUDAHUEL</w:t>
      </w:r>
      <w:r w:rsidRPr="002F28B9">
        <w:rPr>
          <w:rFonts w:cs="Arial"/>
          <w:sz w:val="22"/>
          <w:szCs w:val="22"/>
          <w:lang w:val="es-CL"/>
        </w:rPr>
        <w:t>.</w:t>
      </w:r>
    </w:p>
    <w:p w14:paraId="2BB8FD21" w14:textId="77777777" w:rsidR="00C71A33" w:rsidRDefault="00C71A33" w:rsidP="00C71A33">
      <w:pPr>
        <w:rPr>
          <w:rFonts w:cs="Arial"/>
          <w:b/>
          <w:sz w:val="22"/>
          <w:szCs w:val="22"/>
          <w:lang w:val="es-ES"/>
        </w:rPr>
      </w:pPr>
    </w:p>
    <w:p w14:paraId="72D3A085" w14:textId="7023EC17" w:rsidR="003108D2" w:rsidRDefault="003108D2" w:rsidP="00C71A33">
      <w:pPr>
        <w:rPr>
          <w:rFonts w:cs="Arial"/>
          <w:b/>
          <w:sz w:val="22"/>
          <w:szCs w:val="22"/>
          <w:lang w:val="es-ES"/>
        </w:rPr>
      </w:pPr>
    </w:p>
    <w:p w14:paraId="2D252B7D" w14:textId="77777777" w:rsidR="003B0DE3" w:rsidRPr="00C71A33" w:rsidRDefault="003B0DE3" w:rsidP="00C71A33">
      <w:pPr>
        <w:rPr>
          <w:rFonts w:cs="Arial"/>
          <w:b/>
          <w:sz w:val="22"/>
          <w:szCs w:val="22"/>
          <w:lang w:val="es-ES"/>
        </w:rPr>
      </w:pPr>
    </w:p>
    <w:p w14:paraId="3BC1FDBC" w14:textId="77777777" w:rsidR="00C71A33" w:rsidRPr="00C71A33" w:rsidRDefault="00C71A33" w:rsidP="00F943F4">
      <w:pPr>
        <w:pStyle w:val="FC-Titre2"/>
      </w:pPr>
      <w:bookmarkStart w:id="7" w:name="_Toc487011692"/>
      <w:r w:rsidRPr="00C71A33">
        <w:t>3.</w:t>
      </w:r>
      <w:r w:rsidRPr="00C71A33">
        <w:tab/>
        <w:t>ELABORACIÓN DE PROYECTOS</w:t>
      </w:r>
      <w:bookmarkEnd w:id="7"/>
    </w:p>
    <w:p w14:paraId="1C2FF309" w14:textId="77777777" w:rsidR="00C73F7A" w:rsidRDefault="00C73F7A" w:rsidP="00C71A33">
      <w:pPr>
        <w:rPr>
          <w:rFonts w:cs="Arial"/>
          <w:sz w:val="22"/>
          <w:szCs w:val="22"/>
        </w:rPr>
      </w:pPr>
    </w:p>
    <w:p w14:paraId="768B5CA9" w14:textId="77777777" w:rsidR="00FD569F" w:rsidRPr="00C71A33" w:rsidRDefault="00FD569F" w:rsidP="00C71A33">
      <w:pPr>
        <w:rPr>
          <w:rFonts w:cs="Arial"/>
          <w:sz w:val="22"/>
          <w:szCs w:val="22"/>
        </w:rPr>
      </w:pPr>
    </w:p>
    <w:p w14:paraId="5B6EA8AB" w14:textId="77777777" w:rsidR="00C71A33" w:rsidRPr="00C71A33" w:rsidRDefault="00C71A33" w:rsidP="00F943F4">
      <w:pPr>
        <w:pStyle w:val="FC-Titre3"/>
      </w:pPr>
      <w:bookmarkStart w:id="8" w:name="_Toc487011693"/>
      <w:r w:rsidRPr="00C71A33">
        <w:t>FICHA DE INGRESO</w:t>
      </w:r>
      <w:bookmarkEnd w:id="8"/>
    </w:p>
    <w:p w14:paraId="3F4989E7" w14:textId="77777777" w:rsidR="003108D2" w:rsidRPr="00C71A33" w:rsidRDefault="003108D2" w:rsidP="00C71A33">
      <w:pPr>
        <w:rPr>
          <w:rFonts w:cs="Arial"/>
          <w:sz w:val="22"/>
          <w:szCs w:val="22"/>
        </w:rPr>
      </w:pPr>
    </w:p>
    <w:p w14:paraId="033C3E56" w14:textId="63B73DA8"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una Ficha de Ingreso de Proyectos </w:t>
      </w:r>
      <w:r w:rsidR="006322D4" w:rsidRPr="002F28B9">
        <w:rPr>
          <w:rFonts w:cs="Arial"/>
          <w:sz w:val="22"/>
          <w:szCs w:val="22"/>
          <w:lang w:val="es-CL"/>
        </w:rPr>
        <w:t>proporcionando todos</w:t>
      </w:r>
      <w:r w:rsidRPr="002F28B9">
        <w:rPr>
          <w:rFonts w:cs="Arial"/>
          <w:sz w:val="22"/>
          <w:szCs w:val="22"/>
          <w:lang w:val="es-CL"/>
        </w:rPr>
        <w:t xml:space="preserve"> los antecedentes que se indican en el documento que se incluye a continuación:</w:t>
      </w:r>
    </w:p>
    <w:p w14:paraId="39300D6F" w14:textId="77777777" w:rsidR="00C71A33" w:rsidRPr="002F28B9" w:rsidRDefault="00C71A33" w:rsidP="00C71A33">
      <w:pPr>
        <w:rPr>
          <w:rFonts w:cs="Arial"/>
          <w:sz w:val="22"/>
          <w:szCs w:val="22"/>
          <w:lang w:val="es-CL"/>
        </w:rPr>
      </w:pPr>
    </w:p>
    <w:p w14:paraId="03802AE8" w14:textId="77777777" w:rsidR="00C71A33" w:rsidRPr="002F28B9" w:rsidRDefault="00C71A33" w:rsidP="00C71A33">
      <w:pPr>
        <w:rPr>
          <w:rFonts w:cs="Arial"/>
          <w:sz w:val="22"/>
          <w:szCs w:val="22"/>
          <w:lang w:val="es-CL"/>
        </w:rPr>
      </w:pPr>
    </w:p>
    <w:p w14:paraId="66FAA6A6" w14:textId="77777777" w:rsidR="00C71A33" w:rsidRPr="002F28B9" w:rsidRDefault="00C71A33" w:rsidP="00C71A33">
      <w:pPr>
        <w:rPr>
          <w:rFonts w:cs="Arial"/>
          <w:sz w:val="22"/>
          <w:szCs w:val="22"/>
          <w:lang w:val="es-CL"/>
        </w:rPr>
      </w:pPr>
    </w:p>
    <w:p w14:paraId="38D81A21" w14:textId="77777777" w:rsidR="00C71A33" w:rsidRPr="002F28B9" w:rsidRDefault="00C71A33" w:rsidP="00C71A33">
      <w:pPr>
        <w:rPr>
          <w:rFonts w:cs="Arial"/>
          <w:sz w:val="22"/>
          <w:szCs w:val="22"/>
          <w:lang w:val="es-CL"/>
        </w:rPr>
      </w:pPr>
    </w:p>
    <w:p w14:paraId="556F2613" w14:textId="77777777" w:rsidR="00C71A33" w:rsidRPr="002F28B9" w:rsidRDefault="00C71A33" w:rsidP="00C71A33">
      <w:pPr>
        <w:rPr>
          <w:rFonts w:cs="Arial"/>
          <w:sz w:val="22"/>
          <w:szCs w:val="22"/>
          <w:lang w:val="es-CL"/>
        </w:rPr>
      </w:pPr>
    </w:p>
    <w:p w14:paraId="241488B0" w14:textId="77777777" w:rsidR="00C71A33" w:rsidRPr="002F28B9" w:rsidRDefault="00C71A33" w:rsidP="00C71A33">
      <w:pPr>
        <w:rPr>
          <w:rFonts w:cs="Arial"/>
          <w:sz w:val="22"/>
          <w:szCs w:val="22"/>
          <w:lang w:val="es-CL"/>
        </w:rPr>
      </w:pPr>
    </w:p>
    <w:p w14:paraId="42CC7CFD" w14:textId="77777777"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14:paraId="39E3C077" w14:textId="77777777" w:rsidR="00C71A33" w:rsidRPr="002F28B9" w:rsidRDefault="00C71A33" w:rsidP="00C71A33">
      <w:pPr>
        <w:rPr>
          <w:rFonts w:cs="Arial"/>
          <w:b/>
          <w:sz w:val="22"/>
          <w:szCs w:val="22"/>
          <w:lang w:val="es-CL"/>
        </w:rPr>
      </w:pPr>
    </w:p>
    <w:p w14:paraId="715B64CD" w14:textId="77777777" w:rsidR="00C71A33" w:rsidRPr="002F28B9" w:rsidRDefault="00C71A33" w:rsidP="00C71A33">
      <w:pPr>
        <w:rPr>
          <w:rFonts w:cs="Arial"/>
          <w:b/>
          <w:sz w:val="22"/>
          <w:szCs w:val="22"/>
          <w:lang w:val="es-CL"/>
        </w:rPr>
      </w:pPr>
    </w:p>
    <w:p w14:paraId="5A3708ED" w14:textId="77777777" w:rsidR="00C71A33" w:rsidRPr="002F28B9" w:rsidRDefault="00C71A33" w:rsidP="00C71A33">
      <w:pPr>
        <w:rPr>
          <w:rFonts w:cs="Arial"/>
          <w:b/>
          <w:sz w:val="22"/>
          <w:szCs w:val="22"/>
          <w:lang w:val="es-CL"/>
        </w:rPr>
      </w:pPr>
    </w:p>
    <w:p w14:paraId="0C5E6110" w14:textId="77777777"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14:paraId="1BBE6B0C" w14:textId="77777777"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14:paraId="731D62BB" w14:textId="77777777" w:rsidR="00C71A33" w:rsidRPr="002F28B9" w:rsidRDefault="00C71A33" w:rsidP="00C71A33">
      <w:pPr>
        <w:rPr>
          <w:rFonts w:cs="Arial"/>
          <w:b/>
          <w:sz w:val="22"/>
          <w:szCs w:val="22"/>
          <w:lang w:val="es-CL"/>
        </w:rPr>
      </w:pPr>
    </w:p>
    <w:p w14:paraId="496182B0" w14:textId="77777777" w:rsidR="00C71A33" w:rsidRPr="002F28B9" w:rsidRDefault="00C71A33" w:rsidP="00C71A33">
      <w:pPr>
        <w:rPr>
          <w:rFonts w:cs="Arial"/>
          <w:b/>
          <w:sz w:val="22"/>
          <w:szCs w:val="22"/>
          <w:lang w:val="es-CL"/>
        </w:rPr>
      </w:pPr>
    </w:p>
    <w:p w14:paraId="3CDF835D" w14:textId="77777777" w:rsidR="00C71A33" w:rsidRPr="002F28B9" w:rsidRDefault="00C71A33" w:rsidP="00C71A33">
      <w:pPr>
        <w:rPr>
          <w:rFonts w:cs="Arial"/>
          <w:b/>
          <w:sz w:val="22"/>
          <w:szCs w:val="22"/>
          <w:lang w:val="es-CL"/>
        </w:rPr>
      </w:pPr>
    </w:p>
    <w:p w14:paraId="65BF5010" w14:textId="77777777" w:rsidR="00C71A33" w:rsidRPr="002F28B9" w:rsidRDefault="00C71A33" w:rsidP="00C71A33">
      <w:pPr>
        <w:rPr>
          <w:rFonts w:cs="Arial"/>
          <w:b/>
          <w:sz w:val="22"/>
          <w:szCs w:val="22"/>
          <w:lang w:val="es-CL"/>
        </w:rPr>
      </w:pPr>
    </w:p>
    <w:p w14:paraId="776F6860"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14:paraId="080420AA" w14:textId="77777777" w:rsidR="00C71A33" w:rsidRPr="00C71A33" w:rsidRDefault="00C71A33" w:rsidP="00C71A33">
      <w:pPr>
        <w:ind w:left="360"/>
        <w:rPr>
          <w:rFonts w:cs="Arial"/>
          <w:b/>
          <w:sz w:val="22"/>
          <w:szCs w:val="22"/>
        </w:rPr>
      </w:pPr>
    </w:p>
    <w:p w14:paraId="2165E1EA" w14:textId="77777777" w:rsidR="00C71A33" w:rsidRPr="00C71A33" w:rsidRDefault="00C71A33" w:rsidP="00C71A33">
      <w:pPr>
        <w:ind w:left="360"/>
        <w:rPr>
          <w:rFonts w:cs="Arial"/>
          <w:b/>
          <w:sz w:val="22"/>
          <w:szCs w:val="22"/>
        </w:rPr>
      </w:pPr>
    </w:p>
    <w:p w14:paraId="5C98A4C6" w14:textId="77777777" w:rsidR="00C71A33" w:rsidRPr="00C71A33" w:rsidRDefault="00C71A33" w:rsidP="00C71A33">
      <w:pPr>
        <w:ind w:left="360"/>
        <w:rPr>
          <w:rFonts w:cs="Arial"/>
          <w:b/>
          <w:sz w:val="22"/>
          <w:szCs w:val="22"/>
        </w:rPr>
      </w:pPr>
    </w:p>
    <w:p w14:paraId="66F626CE" w14:textId="77777777" w:rsidR="00C71A33" w:rsidRPr="00C71A33" w:rsidRDefault="006322D4" w:rsidP="00DE5EB7">
      <w:pPr>
        <w:numPr>
          <w:ilvl w:val="0"/>
          <w:numId w:val="10"/>
        </w:numPr>
        <w:rPr>
          <w:rFonts w:cs="Arial"/>
          <w:b/>
          <w:sz w:val="22"/>
          <w:szCs w:val="22"/>
        </w:rPr>
      </w:pPr>
      <w:r w:rsidRPr="00C71A33">
        <w:rPr>
          <w:rFonts w:cs="Arial"/>
          <w:b/>
          <w:sz w:val="22"/>
          <w:szCs w:val="22"/>
        </w:rPr>
        <w:t>DESCRIPCIÓN :</w:t>
      </w:r>
    </w:p>
    <w:p w14:paraId="0C3B95BD" w14:textId="77777777" w:rsidR="00C71A33" w:rsidRPr="00C71A33" w:rsidRDefault="00C71A33" w:rsidP="00C71A33">
      <w:pPr>
        <w:rPr>
          <w:rFonts w:cs="Arial"/>
          <w:b/>
          <w:sz w:val="22"/>
          <w:szCs w:val="22"/>
        </w:rPr>
      </w:pPr>
    </w:p>
    <w:p w14:paraId="545B27BA" w14:textId="77777777" w:rsidR="00C71A33" w:rsidRPr="00C71A33" w:rsidRDefault="00C71A33" w:rsidP="00CA1BAE">
      <w:pPr>
        <w:rPr>
          <w:rFonts w:cs="Arial"/>
          <w:b/>
          <w:sz w:val="22"/>
          <w:szCs w:val="22"/>
        </w:rPr>
      </w:pPr>
    </w:p>
    <w:p w14:paraId="480FFDBC" w14:textId="77777777" w:rsidR="00C71A33" w:rsidRPr="00C71A33" w:rsidRDefault="00C71A33" w:rsidP="00C71A33">
      <w:pPr>
        <w:ind w:left="360"/>
        <w:rPr>
          <w:rFonts w:cs="Arial"/>
          <w:b/>
          <w:sz w:val="22"/>
          <w:szCs w:val="22"/>
        </w:rPr>
      </w:pPr>
    </w:p>
    <w:p w14:paraId="2885F61B" w14:textId="77777777" w:rsidR="00C71A33" w:rsidRPr="00C71A33" w:rsidRDefault="006322D4" w:rsidP="00DE5EB7">
      <w:pPr>
        <w:numPr>
          <w:ilvl w:val="0"/>
          <w:numId w:val="10"/>
        </w:numPr>
        <w:rPr>
          <w:rFonts w:cs="Arial"/>
          <w:b/>
          <w:sz w:val="22"/>
          <w:szCs w:val="22"/>
        </w:rPr>
      </w:pPr>
      <w:r w:rsidRPr="00C71A33">
        <w:rPr>
          <w:rFonts w:cs="Arial"/>
          <w:b/>
          <w:sz w:val="22"/>
          <w:szCs w:val="22"/>
        </w:rPr>
        <w:t>UBICACIÓN :</w:t>
      </w:r>
    </w:p>
    <w:p w14:paraId="363F375C" w14:textId="77777777" w:rsidR="00C71A33" w:rsidRPr="00C71A33" w:rsidRDefault="00C71A33" w:rsidP="00C71A33">
      <w:pPr>
        <w:ind w:left="360"/>
        <w:rPr>
          <w:rFonts w:cs="Arial"/>
          <w:b/>
          <w:sz w:val="22"/>
          <w:szCs w:val="22"/>
        </w:rPr>
      </w:pPr>
    </w:p>
    <w:p w14:paraId="34306224" w14:textId="77777777" w:rsidR="00C71A33" w:rsidRPr="00C71A33" w:rsidRDefault="00C71A33" w:rsidP="00CA1BAE">
      <w:pPr>
        <w:rPr>
          <w:rFonts w:cs="Arial"/>
          <w:b/>
          <w:sz w:val="22"/>
          <w:szCs w:val="22"/>
        </w:rPr>
      </w:pPr>
    </w:p>
    <w:p w14:paraId="3F31DC97" w14:textId="77777777" w:rsidR="00C71A33" w:rsidRPr="00C71A33" w:rsidRDefault="00C71A33" w:rsidP="00C71A33">
      <w:pPr>
        <w:rPr>
          <w:rFonts w:cs="Arial"/>
          <w:b/>
          <w:sz w:val="22"/>
          <w:szCs w:val="22"/>
        </w:rPr>
      </w:pPr>
    </w:p>
    <w:p w14:paraId="76E85AB4"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14:paraId="4AECA107" w14:textId="77777777" w:rsidR="00C71A33" w:rsidRPr="00C71A33" w:rsidRDefault="00C71A33" w:rsidP="00C71A33">
      <w:pPr>
        <w:rPr>
          <w:rFonts w:cs="Arial"/>
          <w:b/>
          <w:sz w:val="22"/>
          <w:szCs w:val="22"/>
        </w:rPr>
      </w:pPr>
    </w:p>
    <w:p w14:paraId="72EA6A46" w14:textId="77777777" w:rsidR="00C71A33" w:rsidRPr="00C71A33" w:rsidRDefault="00C71A33" w:rsidP="00C71A33">
      <w:pPr>
        <w:rPr>
          <w:rFonts w:cs="Arial"/>
          <w:b/>
          <w:sz w:val="22"/>
          <w:szCs w:val="22"/>
        </w:rPr>
      </w:pPr>
    </w:p>
    <w:p w14:paraId="25FBEC61" w14:textId="77777777" w:rsidR="00C71A33" w:rsidRPr="00C71A33" w:rsidRDefault="00C71A33" w:rsidP="00C71A33">
      <w:pPr>
        <w:rPr>
          <w:rFonts w:cs="Arial"/>
          <w:b/>
          <w:sz w:val="22"/>
          <w:szCs w:val="22"/>
        </w:rPr>
      </w:pPr>
    </w:p>
    <w:p w14:paraId="4CA7FCE9" w14:textId="77777777"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14:paraId="639E4EE9" w14:textId="77777777" w:rsidR="00C71A33" w:rsidRPr="00C71A33" w:rsidRDefault="00C71A33" w:rsidP="00C71A33">
      <w:pPr>
        <w:rPr>
          <w:rFonts w:cs="Arial"/>
          <w:b/>
          <w:sz w:val="22"/>
          <w:szCs w:val="22"/>
        </w:rPr>
      </w:pPr>
    </w:p>
    <w:p w14:paraId="4B46196F" w14:textId="77777777" w:rsidR="00C71A33" w:rsidRPr="00C71A33" w:rsidRDefault="00C71A33" w:rsidP="00C71A33">
      <w:pPr>
        <w:rPr>
          <w:rFonts w:cs="Arial"/>
          <w:b/>
          <w:sz w:val="22"/>
          <w:szCs w:val="22"/>
        </w:rPr>
      </w:pPr>
    </w:p>
    <w:p w14:paraId="5B4A9A87" w14:textId="77777777" w:rsidR="00C71A33" w:rsidRPr="00C71A33" w:rsidRDefault="00C71A33" w:rsidP="00C71A33">
      <w:pPr>
        <w:rPr>
          <w:rFonts w:cs="Arial"/>
          <w:b/>
          <w:sz w:val="22"/>
          <w:szCs w:val="22"/>
        </w:rPr>
      </w:pPr>
    </w:p>
    <w:p w14:paraId="581719C3" w14:textId="30C40C23"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 xml:space="preserve">OBRAS Y CUBICACIONES DEL </w:t>
      </w:r>
      <w:r w:rsidR="00C06FBA" w:rsidRPr="002F28B9">
        <w:rPr>
          <w:rFonts w:cs="Arial"/>
          <w:b/>
          <w:sz w:val="22"/>
          <w:szCs w:val="22"/>
          <w:lang w:val="es-CL"/>
        </w:rPr>
        <w:t>PROYECTO</w:t>
      </w:r>
      <w:r w:rsidR="00C06FBA">
        <w:rPr>
          <w:rFonts w:cs="Arial"/>
          <w:b/>
          <w:sz w:val="22"/>
          <w:szCs w:val="22"/>
          <w:lang w:val="es-CL"/>
        </w:rPr>
        <w:t>:</w:t>
      </w:r>
    </w:p>
    <w:p w14:paraId="09443D30" w14:textId="77777777" w:rsidR="00C71A33" w:rsidRPr="002F28B9" w:rsidRDefault="00C71A33" w:rsidP="00C71A33">
      <w:pPr>
        <w:rPr>
          <w:rFonts w:cs="Arial"/>
          <w:b/>
          <w:sz w:val="22"/>
          <w:szCs w:val="22"/>
          <w:lang w:val="es-CL"/>
        </w:rPr>
      </w:pPr>
    </w:p>
    <w:p w14:paraId="19EC0AC5" w14:textId="77777777" w:rsidR="00C71A33" w:rsidRPr="002F28B9" w:rsidRDefault="00C71A33" w:rsidP="00C71A33">
      <w:pPr>
        <w:rPr>
          <w:rFonts w:cs="Arial"/>
          <w:b/>
          <w:sz w:val="22"/>
          <w:szCs w:val="22"/>
          <w:lang w:val="es-CL"/>
        </w:rPr>
      </w:pPr>
    </w:p>
    <w:p w14:paraId="0F65E11D" w14:textId="77777777" w:rsidR="00C71A33" w:rsidRPr="002F28B9" w:rsidRDefault="00C71A33" w:rsidP="00C71A33">
      <w:pPr>
        <w:rPr>
          <w:rFonts w:cs="Arial"/>
          <w:b/>
          <w:sz w:val="22"/>
          <w:szCs w:val="22"/>
          <w:lang w:val="es-CL"/>
        </w:rPr>
      </w:pPr>
    </w:p>
    <w:p w14:paraId="5279DC31"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14:paraId="280128A8" w14:textId="77777777" w:rsidR="00C71A33" w:rsidRPr="00C71A33" w:rsidRDefault="00C71A33" w:rsidP="00C71A33">
      <w:pPr>
        <w:rPr>
          <w:rFonts w:cs="Arial"/>
          <w:b/>
          <w:sz w:val="22"/>
          <w:szCs w:val="22"/>
        </w:rPr>
      </w:pPr>
    </w:p>
    <w:p w14:paraId="4F817B3D" w14:textId="77777777" w:rsidR="00C71A33" w:rsidRPr="00C71A33" w:rsidRDefault="00C71A33" w:rsidP="00C71A33">
      <w:pPr>
        <w:rPr>
          <w:rFonts w:cs="Arial"/>
          <w:b/>
          <w:sz w:val="22"/>
          <w:szCs w:val="22"/>
        </w:rPr>
      </w:pPr>
    </w:p>
    <w:p w14:paraId="3561B491" w14:textId="77777777" w:rsidR="00C71A33" w:rsidRPr="00C71A33" w:rsidRDefault="00C71A33" w:rsidP="00C71A33">
      <w:pPr>
        <w:rPr>
          <w:rFonts w:cs="Arial"/>
          <w:b/>
          <w:sz w:val="22"/>
          <w:szCs w:val="22"/>
        </w:rPr>
      </w:pPr>
    </w:p>
    <w:p w14:paraId="0058FD9D" w14:textId="77777777"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14:paraId="710628D4" w14:textId="77777777" w:rsidR="00FA3D37" w:rsidRPr="00C71A33" w:rsidRDefault="00FA3D37" w:rsidP="00727240">
      <w:pPr>
        <w:rPr>
          <w:rFonts w:cs="Arial"/>
          <w:sz w:val="22"/>
          <w:szCs w:val="22"/>
        </w:rPr>
      </w:pPr>
    </w:p>
    <w:p w14:paraId="14594116" w14:textId="77777777" w:rsidR="004B0AD4" w:rsidRDefault="005E1604">
      <w:pPr>
        <w:spacing w:after="200" w:line="276" w:lineRule="auto"/>
        <w:jc w:val="left"/>
        <w:rPr>
          <w:rFonts w:cs="Arial"/>
          <w:sz w:val="22"/>
          <w:szCs w:val="22"/>
        </w:rPr>
      </w:pPr>
      <w:r>
        <w:rPr>
          <w:rFonts w:cs="Arial"/>
          <w:sz w:val="22"/>
          <w:szCs w:val="22"/>
        </w:rPr>
        <w:br w:type="page"/>
      </w:r>
    </w:p>
    <w:p w14:paraId="3F22926E" w14:textId="77777777" w:rsidR="00C71A33" w:rsidRPr="00C71A33" w:rsidRDefault="00C71A33" w:rsidP="00F943F4">
      <w:pPr>
        <w:pStyle w:val="FC-Titre3"/>
      </w:pPr>
      <w:r w:rsidRPr="00C71A33">
        <w:lastRenderedPageBreak/>
        <w:tab/>
      </w:r>
      <w:bookmarkStart w:id="9" w:name="_Toc487011694"/>
      <w:r w:rsidRPr="00C71A33">
        <w:t>PROYECTO DE ARQUITECTURA</w:t>
      </w:r>
      <w:bookmarkEnd w:id="9"/>
    </w:p>
    <w:p w14:paraId="2C584A99" w14:textId="77777777" w:rsidR="00FA3D37" w:rsidRPr="00C71A33" w:rsidRDefault="00FA3D37" w:rsidP="00C71A33">
      <w:pPr>
        <w:rPr>
          <w:rFonts w:cs="Arial"/>
          <w:sz w:val="22"/>
          <w:szCs w:val="22"/>
        </w:rPr>
      </w:pPr>
    </w:p>
    <w:p w14:paraId="523291BE" w14:textId="6C1259CD"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la </w:t>
      </w:r>
      <w:r w:rsidR="00B53BE1">
        <w:rPr>
          <w:rFonts w:cs="Arial"/>
          <w:sz w:val="22"/>
          <w:szCs w:val="22"/>
          <w:lang w:val="es-CL"/>
        </w:rPr>
        <w:t>Arrendataria</w:t>
      </w:r>
      <w:r w:rsidRPr="002F28B9">
        <w:rPr>
          <w:rFonts w:cs="Arial"/>
          <w:sz w:val="22"/>
          <w:szCs w:val="22"/>
          <w:lang w:val="es-CL"/>
        </w:rPr>
        <w:t xml:space="preserve"> deberá hacer entrega del Certificado de Titulo de</w:t>
      </w:r>
      <w:r w:rsidR="00C06FBA">
        <w:rPr>
          <w:rFonts w:cs="Arial"/>
          <w:sz w:val="22"/>
          <w:szCs w:val="22"/>
          <w:lang w:val="es-CL"/>
        </w:rPr>
        <w:t>l</w:t>
      </w:r>
      <w:r w:rsidRPr="002F28B9">
        <w:rPr>
          <w:rFonts w:cs="Arial"/>
          <w:sz w:val="22"/>
          <w:szCs w:val="22"/>
          <w:lang w:val="es-CL"/>
        </w:rPr>
        <w:t xml:space="preserve"> Arquitecto proyectista, acompañado de la patente Profesional la cual deberá estar vigente. </w:t>
      </w:r>
    </w:p>
    <w:p w14:paraId="790E0EC5" w14:textId="77777777" w:rsidR="00C71A33" w:rsidRPr="002F28B9" w:rsidRDefault="00C71A33" w:rsidP="00947FC4">
      <w:pPr>
        <w:rPr>
          <w:rFonts w:cs="Arial"/>
          <w:sz w:val="22"/>
          <w:szCs w:val="22"/>
          <w:lang w:val="es-CL"/>
        </w:rPr>
      </w:pPr>
    </w:p>
    <w:p w14:paraId="2B599939" w14:textId="4AB69344" w:rsidR="00C71A33"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14:paraId="593C7849" w14:textId="77777777" w:rsidR="00C06FBA" w:rsidRPr="002F28B9" w:rsidRDefault="00C06FBA" w:rsidP="00947FC4">
      <w:pPr>
        <w:rPr>
          <w:rFonts w:cs="Arial"/>
          <w:sz w:val="22"/>
          <w:szCs w:val="22"/>
          <w:lang w:val="es-CL"/>
        </w:rPr>
      </w:pPr>
    </w:p>
    <w:p w14:paraId="2757EAB6" w14:textId="77777777" w:rsidR="00C71A33" w:rsidRPr="00C71A33" w:rsidRDefault="00C71A33" w:rsidP="00CA1BAE">
      <w:pPr>
        <w:numPr>
          <w:ilvl w:val="0"/>
          <w:numId w:val="73"/>
        </w:numPr>
        <w:rPr>
          <w:rFonts w:cs="Arial"/>
          <w:sz w:val="22"/>
          <w:szCs w:val="22"/>
        </w:rPr>
      </w:pPr>
      <w:r w:rsidRPr="00C71A33">
        <w:rPr>
          <w:rFonts w:cs="Arial"/>
          <w:sz w:val="22"/>
          <w:szCs w:val="22"/>
        </w:rPr>
        <w:t>Plano de Ubicación o Emplazamiento</w:t>
      </w:r>
    </w:p>
    <w:p w14:paraId="72D41B23"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Arquitectura Acotada, con ejes debidamente acotados, cotas generales, cotas específicas.</w:t>
      </w:r>
    </w:p>
    <w:p w14:paraId="4E21F172"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14:paraId="07387344"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Plano de planta de situación actual y situación proyectada.</w:t>
      </w:r>
    </w:p>
    <w:p w14:paraId="1BAAAACF"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14:paraId="7D677607"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14:paraId="0527D88B"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14:paraId="64AAF27C" w14:textId="38777C69"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Propuesta de Grafica y Publicidad. Se deberá detallar ubicación en fachada, materialidad y terminación. Además, se deberá detallar publicidad en interior del local, con su materialidad y </w:t>
      </w:r>
      <w:commentRangeStart w:id="10"/>
      <w:r w:rsidRPr="002F28B9">
        <w:rPr>
          <w:rFonts w:cs="Arial"/>
          <w:sz w:val="22"/>
          <w:szCs w:val="22"/>
          <w:lang w:val="es-CL"/>
        </w:rPr>
        <w:t>terminación</w:t>
      </w:r>
      <w:commentRangeEnd w:id="10"/>
      <w:r w:rsidR="00383A1E">
        <w:rPr>
          <w:rStyle w:val="Refdecomentario"/>
        </w:rPr>
        <w:commentReference w:id="10"/>
      </w:r>
      <w:r w:rsidRPr="002F28B9">
        <w:rPr>
          <w:rFonts w:cs="Arial"/>
          <w:sz w:val="22"/>
          <w:szCs w:val="22"/>
          <w:lang w:val="es-CL"/>
        </w:rPr>
        <w:t>.</w:t>
      </w:r>
      <w:r w:rsidR="00B53BE1" w:rsidRPr="00CA1BAE">
        <w:rPr>
          <w:lang w:val="es-CL"/>
        </w:rPr>
        <w:t xml:space="preserve"> </w:t>
      </w:r>
      <w:r w:rsidR="00B53BE1">
        <w:rPr>
          <w:rFonts w:cs="Arial"/>
          <w:sz w:val="22"/>
          <w:szCs w:val="22"/>
          <w:lang w:val="es-CL"/>
        </w:rPr>
        <w:t>G</w:t>
      </w:r>
      <w:r w:rsidR="00B53BE1" w:rsidRPr="00B53BE1">
        <w:rPr>
          <w:rFonts w:cs="Arial"/>
          <w:sz w:val="22"/>
          <w:szCs w:val="22"/>
          <w:lang w:val="es-CL"/>
        </w:rPr>
        <w:t>ráficas de locales tipo bandera no debe</w:t>
      </w:r>
      <w:r w:rsidR="001109AB" w:rsidRPr="002F28B9">
        <w:rPr>
          <w:rFonts w:cs="Arial"/>
          <w:sz w:val="22"/>
          <w:szCs w:val="22"/>
          <w:lang w:val="es-CL"/>
        </w:rPr>
        <w:t>rá</w:t>
      </w:r>
      <w:r w:rsidR="001109AB">
        <w:rPr>
          <w:rFonts w:cs="Arial"/>
          <w:sz w:val="22"/>
          <w:szCs w:val="22"/>
          <w:lang w:val="es-CL"/>
        </w:rPr>
        <w:t>n</w:t>
      </w:r>
      <w:r w:rsidR="00B53BE1" w:rsidRPr="00B53BE1">
        <w:rPr>
          <w:rFonts w:cs="Arial"/>
          <w:sz w:val="22"/>
          <w:szCs w:val="22"/>
          <w:lang w:val="es-CL"/>
        </w:rPr>
        <w:t xml:space="preserve"> salir del área </w:t>
      </w:r>
      <w:r w:rsidR="001109AB">
        <w:rPr>
          <w:rFonts w:cs="Arial"/>
          <w:sz w:val="22"/>
          <w:szCs w:val="22"/>
          <w:lang w:val="es-CL"/>
        </w:rPr>
        <w:t>subconcesionada</w:t>
      </w:r>
      <w:r w:rsidR="00B53BE1" w:rsidRPr="00B53BE1">
        <w:rPr>
          <w:rFonts w:cs="Arial"/>
          <w:sz w:val="22"/>
          <w:szCs w:val="22"/>
          <w:lang w:val="es-CL"/>
        </w:rPr>
        <w:t>.</w:t>
      </w:r>
    </w:p>
    <w:p w14:paraId="0D255C69"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14:paraId="6D56E80E" w14:textId="77777777" w:rsidR="00C71A33" w:rsidRPr="000B45C7" w:rsidRDefault="00C71A33" w:rsidP="00CA1BAE">
      <w:pPr>
        <w:numPr>
          <w:ilvl w:val="0"/>
          <w:numId w:val="73"/>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14:paraId="3A115EF7" w14:textId="77777777" w:rsidR="00C71A33" w:rsidRDefault="00C71A33" w:rsidP="00CA1BAE">
      <w:pPr>
        <w:numPr>
          <w:ilvl w:val="0"/>
          <w:numId w:val="73"/>
        </w:numPr>
        <w:rPr>
          <w:rFonts w:cs="Arial"/>
          <w:sz w:val="22"/>
          <w:szCs w:val="22"/>
          <w:lang w:val="es-CL"/>
        </w:rPr>
      </w:pPr>
      <w:r w:rsidRPr="000B45C7">
        <w:rPr>
          <w:rFonts w:cs="Arial"/>
          <w:sz w:val="22"/>
          <w:szCs w:val="22"/>
          <w:lang w:val="es-CL"/>
        </w:rPr>
        <w:t>Detalles Constructivos</w:t>
      </w:r>
      <w:r w:rsidR="00AA49A8">
        <w:rPr>
          <w:rFonts w:cs="Arial"/>
          <w:sz w:val="22"/>
          <w:szCs w:val="22"/>
          <w:lang w:val="es-CL"/>
        </w:rPr>
        <w:t xml:space="preserve"> </w:t>
      </w:r>
      <w:r w:rsidR="008F0334" w:rsidRPr="000B45C7">
        <w:rPr>
          <w:rFonts w:cs="Arial"/>
          <w:sz w:val="22"/>
          <w:szCs w:val="22"/>
          <w:lang w:val="es-CL"/>
        </w:rPr>
        <w:t>necessarios a la buena ejecution del proyecto</w:t>
      </w:r>
      <w:r w:rsidRPr="000B45C7">
        <w:rPr>
          <w:rFonts w:cs="Arial"/>
          <w:sz w:val="22"/>
          <w:szCs w:val="22"/>
          <w:lang w:val="es-CL"/>
        </w:rPr>
        <w:t>.</w:t>
      </w:r>
    </w:p>
    <w:p w14:paraId="47750990"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14:paraId="6FFCBF5D"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Proyectos referentes a las instalaciones eléctricas, hidráulicas y de aire acondicionado;</w:t>
      </w:r>
    </w:p>
    <w:p w14:paraId="4E463BC2" w14:textId="77777777" w:rsidR="001024F5" w:rsidRPr="000B45C7" w:rsidRDefault="001024F5" w:rsidP="00CA1BAE">
      <w:pPr>
        <w:numPr>
          <w:ilvl w:val="0"/>
          <w:numId w:val="73"/>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14:paraId="776F6DBF" w14:textId="77777777" w:rsidR="00C71A33" w:rsidRPr="000B45C7" w:rsidRDefault="00C71A33" w:rsidP="00CA1BAE">
      <w:pPr>
        <w:numPr>
          <w:ilvl w:val="0"/>
          <w:numId w:val="73"/>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14:paraId="08D2244A" w14:textId="2F445175" w:rsidR="00C71A33" w:rsidRPr="0013518A" w:rsidRDefault="00841E13" w:rsidP="00CA1BAE">
      <w:pPr>
        <w:numPr>
          <w:ilvl w:val="0"/>
          <w:numId w:val="73"/>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w:t>
      </w:r>
      <w:r w:rsidR="00B53BE1">
        <w:rPr>
          <w:rFonts w:cs="Arial"/>
          <w:sz w:val="22"/>
          <w:szCs w:val="22"/>
          <w:lang w:val="es-CL"/>
        </w:rPr>
        <w:t>, según lo detallado en el Anexo BIM,</w:t>
      </w:r>
      <w:r w:rsidR="000B45C7" w:rsidRPr="0013518A">
        <w:rPr>
          <w:rFonts w:cs="Arial"/>
          <w:sz w:val="22"/>
          <w:szCs w:val="22"/>
          <w:lang w:val="es-CL"/>
        </w:rPr>
        <w:t xml:space="preserve">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w:t>
      </w:r>
    </w:p>
    <w:p w14:paraId="00C6CD94" w14:textId="77777777" w:rsidR="000B45C7" w:rsidRPr="00325755" w:rsidRDefault="000B45C7" w:rsidP="000B45C7">
      <w:pPr>
        <w:ind w:left="720"/>
        <w:rPr>
          <w:rFonts w:cs="Arial"/>
          <w:sz w:val="22"/>
          <w:szCs w:val="22"/>
          <w:lang w:val="es-CL"/>
        </w:rPr>
      </w:pPr>
    </w:p>
    <w:p w14:paraId="65C95E10" w14:textId="77777777"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14:paraId="792A6799" w14:textId="77777777" w:rsidR="00C71A33" w:rsidRPr="002F28B9" w:rsidRDefault="00C71A33" w:rsidP="00947FC4">
      <w:pPr>
        <w:rPr>
          <w:rFonts w:cs="Arial"/>
          <w:sz w:val="22"/>
          <w:szCs w:val="22"/>
          <w:lang w:val="es-CL"/>
        </w:rPr>
      </w:pPr>
    </w:p>
    <w:p w14:paraId="6AD55170" w14:textId="77777777" w:rsidR="00C8706B" w:rsidRPr="0013518A" w:rsidRDefault="00C71A33" w:rsidP="00CA1BAE">
      <w:pPr>
        <w:numPr>
          <w:ilvl w:val="0"/>
          <w:numId w:val="74"/>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14:paraId="14A23571" w14:textId="77777777" w:rsidR="00C8706B" w:rsidRDefault="00C8706B" w:rsidP="0013518A">
      <w:pPr>
        <w:ind w:left="360"/>
        <w:rPr>
          <w:rFonts w:cs="Arial"/>
          <w:sz w:val="22"/>
          <w:szCs w:val="22"/>
        </w:rPr>
      </w:pPr>
    </w:p>
    <w:p w14:paraId="2DE8FE5A" w14:textId="77777777" w:rsidR="008E0B14" w:rsidRPr="00CA1BAE" w:rsidRDefault="00732382" w:rsidP="00CA1BAE">
      <w:pPr>
        <w:numPr>
          <w:ilvl w:val="0"/>
          <w:numId w:val="74"/>
        </w:numPr>
        <w:rPr>
          <w:rFonts w:cs="Arial"/>
          <w:b/>
          <w:sz w:val="22"/>
          <w:szCs w:val="22"/>
          <w:lang w:val="es-CL"/>
        </w:rPr>
      </w:pPr>
      <w:r w:rsidRPr="00CA1BAE">
        <w:rPr>
          <w:rFonts w:cs="Arial"/>
          <w:b/>
          <w:sz w:val="22"/>
          <w:szCs w:val="22"/>
          <w:lang w:val="es-CL"/>
        </w:rPr>
        <w:t>Espejos</w:t>
      </w:r>
      <w:r w:rsidR="00D643BF" w:rsidRPr="00CA1BAE">
        <w:rPr>
          <w:rFonts w:cs="Arial"/>
          <w:b/>
          <w:sz w:val="22"/>
          <w:szCs w:val="22"/>
          <w:lang w:val="es-CL"/>
        </w:rPr>
        <w:t xml:space="preserve">. </w:t>
      </w:r>
      <w:r w:rsidRPr="00CA1BAE">
        <w:rPr>
          <w:rFonts w:cs="Arial"/>
          <w:sz w:val="22"/>
          <w:szCs w:val="22"/>
          <w:lang w:val="es-CL"/>
        </w:rPr>
        <w:t>S</w:t>
      </w:r>
      <w:r w:rsidR="00D643BF" w:rsidRPr="00CA1BAE">
        <w:rPr>
          <w:rFonts w:cs="Arial"/>
          <w:sz w:val="22"/>
          <w:szCs w:val="22"/>
          <w:lang w:val="es-CL"/>
        </w:rPr>
        <w:t>e</w:t>
      </w:r>
      <w:r w:rsidRPr="00CA1BAE">
        <w:rPr>
          <w:rFonts w:cs="Arial"/>
          <w:sz w:val="22"/>
          <w:szCs w:val="22"/>
          <w:lang w:val="es-CL"/>
        </w:rPr>
        <w:t xml:space="preserve"> debe </w:t>
      </w:r>
      <w:r w:rsidR="00D643BF" w:rsidRPr="00CA1BAE">
        <w:rPr>
          <w:rFonts w:cs="Arial"/>
          <w:sz w:val="22"/>
          <w:szCs w:val="22"/>
          <w:lang w:val="es-CL"/>
        </w:rPr>
        <w:t>considerar film anti-explosivo en espejos proyectados.</w:t>
      </w:r>
    </w:p>
    <w:p w14:paraId="5E72956A" w14:textId="77777777" w:rsidR="003108D2" w:rsidRPr="00CA1BAE" w:rsidRDefault="003108D2" w:rsidP="0013518A">
      <w:pPr>
        <w:ind w:left="360"/>
        <w:rPr>
          <w:rFonts w:cs="Arial"/>
          <w:b/>
          <w:sz w:val="22"/>
          <w:szCs w:val="22"/>
          <w:lang w:val="es-CL"/>
        </w:rPr>
      </w:pPr>
    </w:p>
    <w:p w14:paraId="6CDAF1BA" w14:textId="72963AD8" w:rsidR="00D643BF" w:rsidRPr="00CA1BAE" w:rsidRDefault="00732382" w:rsidP="00CA1BAE">
      <w:pPr>
        <w:numPr>
          <w:ilvl w:val="0"/>
          <w:numId w:val="74"/>
        </w:numPr>
        <w:rPr>
          <w:rFonts w:cs="Arial"/>
          <w:b/>
          <w:sz w:val="22"/>
          <w:szCs w:val="22"/>
          <w:lang w:val="es-CL"/>
        </w:rPr>
      </w:pPr>
      <w:r w:rsidRPr="00CA1BAE">
        <w:rPr>
          <w:rFonts w:cs="Arial"/>
          <w:b/>
          <w:sz w:val="22"/>
          <w:szCs w:val="22"/>
          <w:lang w:val="es-CL"/>
        </w:rPr>
        <w:t>Termopaneles</w:t>
      </w:r>
      <w:r w:rsidR="00D643BF" w:rsidRPr="00CA1BAE">
        <w:rPr>
          <w:rFonts w:cs="Arial"/>
          <w:b/>
          <w:sz w:val="22"/>
          <w:szCs w:val="22"/>
          <w:lang w:val="es-CL"/>
        </w:rPr>
        <w:t xml:space="preserve">: </w:t>
      </w:r>
      <w:r w:rsidRPr="00CA1BAE">
        <w:rPr>
          <w:rFonts w:cs="Arial"/>
          <w:sz w:val="22"/>
          <w:szCs w:val="22"/>
          <w:lang w:val="es-CL"/>
        </w:rPr>
        <w:t>En caso que el proyecto con</w:t>
      </w:r>
      <w:r w:rsidR="00D643BF" w:rsidRPr="00CA1BAE">
        <w:rPr>
          <w:rFonts w:cs="Arial"/>
          <w:sz w:val="22"/>
          <w:szCs w:val="22"/>
          <w:lang w:val="es-CL"/>
        </w:rPr>
        <w:t>s</w:t>
      </w:r>
      <w:r w:rsidRPr="00CA1BAE">
        <w:rPr>
          <w:rFonts w:cs="Arial"/>
          <w:sz w:val="22"/>
          <w:szCs w:val="22"/>
          <w:lang w:val="es-CL"/>
        </w:rPr>
        <w:t>idere</w:t>
      </w:r>
      <w:r w:rsidR="00D643BF" w:rsidRPr="00CA1BAE">
        <w:rPr>
          <w:rFonts w:cs="Arial"/>
          <w:sz w:val="22"/>
          <w:szCs w:val="22"/>
          <w:lang w:val="es-CL"/>
        </w:rPr>
        <w:t xml:space="preserve"> Termopaneles, estos deben ser de las </w:t>
      </w:r>
      <w:r w:rsidR="00C06FBA" w:rsidRPr="00C06FBA">
        <w:rPr>
          <w:rFonts w:cs="Arial"/>
          <w:sz w:val="22"/>
          <w:szCs w:val="22"/>
          <w:lang w:val="es-CL"/>
        </w:rPr>
        <w:t>siguientes características</w:t>
      </w:r>
      <w:r w:rsidR="00B3748B" w:rsidRPr="00CA1BAE">
        <w:rPr>
          <w:rFonts w:cs="Arial"/>
          <w:sz w:val="22"/>
          <w:szCs w:val="22"/>
          <w:lang w:val="es-CL"/>
        </w:rPr>
        <w:t>:</w:t>
      </w:r>
      <w:r w:rsidR="00D643BF" w:rsidRPr="00CA1BAE">
        <w:rPr>
          <w:rFonts w:cs="Arial"/>
          <w:sz w:val="22"/>
          <w:szCs w:val="22"/>
          <w:lang w:val="es-CL"/>
        </w:rPr>
        <w:t xml:space="preserve"> </w:t>
      </w:r>
      <w:r w:rsidR="00B3748B" w:rsidRPr="00CA1BAE">
        <w:rPr>
          <w:rFonts w:cs="Arial"/>
          <w:sz w:val="22"/>
          <w:szCs w:val="22"/>
          <w:u w:val="single"/>
          <w:lang w:val="es-CL"/>
        </w:rPr>
        <w:t>d</w:t>
      </w:r>
      <w:r w:rsidRPr="00CA1BAE">
        <w:rPr>
          <w:rFonts w:cs="Arial"/>
          <w:sz w:val="22"/>
          <w:szCs w:val="22"/>
          <w:u w:val="single"/>
          <w:lang w:val="es-CL"/>
        </w:rPr>
        <w:t xml:space="preserve">os planchas de vidrio, una interior </w:t>
      </w:r>
      <w:r w:rsidR="00C06FBA">
        <w:rPr>
          <w:rFonts w:cs="Arial"/>
          <w:sz w:val="22"/>
          <w:szCs w:val="22"/>
          <w:u w:val="single"/>
          <w:lang w:val="es-CL"/>
        </w:rPr>
        <w:t>l</w:t>
      </w:r>
      <w:r w:rsidRPr="00CA1BAE">
        <w:rPr>
          <w:rFonts w:cs="Arial"/>
          <w:sz w:val="22"/>
          <w:szCs w:val="22"/>
          <w:u w:val="single"/>
          <w:lang w:val="es-CL"/>
        </w:rPr>
        <w:t>aminado de 10mm (6+4) y una exterior templado de 8mm, separadas por un bastidor de aluminio anodizado que encierran una cámara de 12mm de aire deshidratado en su interior</w:t>
      </w:r>
      <w:r w:rsidRPr="00CA1BAE">
        <w:rPr>
          <w:rFonts w:cs="Arial"/>
          <w:sz w:val="22"/>
          <w:szCs w:val="22"/>
          <w:lang w:val="es-CL"/>
        </w:rPr>
        <w:t>, por medio de sales higroscópicas deshidratantes, con gas nitrógeno, argón o similar y sellado herméticamente con butilo y silicona estructural en su perímetro.</w:t>
      </w:r>
    </w:p>
    <w:p w14:paraId="26784DD4" w14:textId="77777777" w:rsidR="00C71A33" w:rsidRPr="00CA1BAE" w:rsidRDefault="00C71A33" w:rsidP="00947FC4">
      <w:pPr>
        <w:ind w:left="360"/>
        <w:rPr>
          <w:rFonts w:cs="Arial"/>
          <w:sz w:val="22"/>
          <w:szCs w:val="22"/>
          <w:lang w:val="es-CL"/>
        </w:rPr>
      </w:pPr>
    </w:p>
    <w:p w14:paraId="704E8F29" w14:textId="77777777" w:rsidR="00C71A33" w:rsidRDefault="00C71A33" w:rsidP="00CA1BAE">
      <w:pPr>
        <w:numPr>
          <w:ilvl w:val="0"/>
          <w:numId w:val="74"/>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416B15" w:rsidRPr="002F28B9">
        <w:rPr>
          <w:rFonts w:cs="Arial"/>
          <w:sz w:val="22"/>
          <w:szCs w:val="22"/>
          <w:lang w:val="es-CL"/>
        </w:rPr>
        <w:t xml:space="preserve"> (incluye muebles y mobiliarios,)</w:t>
      </w:r>
      <w:r w:rsidRPr="002F28B9">
        <w:rPr>
          <w:rFonts w:cs="Arial"/>
          <w:sz w:val="22"/>
          <w:szCs w:val="22"/>
          <w:lang w:val="es-CL"/>
        </w:rPr>
        <w:t xml:space="preserve">. El tipo de placa permitido es el tipo MDF Trupan (acabados: lacado, enchape, formalita). </w:t>
      </w:r>
    </w:p>
    <w:p w14:paraId="10D70D3C" w14:textId="77777777" w:rsidR="005B35F0" w:rsidRDefault="005B35F0" w:rsidP="0013518A">
      <w:pPr>
        <w:pStyle w:val="Prrafodelista"/>
        <w:rPr>
          <w:rFonts w:cs="Arial"/>
          <w:sz w:val="22"/>
          <w:szCs w:val="22"/>
          <w:lang w:val="es-CL"/>
        </w:rPr>
      </w:pPr>
    </w:p>
    <w:p w14:paraId="25237BA8" w14:textId="085C765F" w:rsidR="005B35F0" w:rsidRPr="00CA1BAE" w:rsidRDefault="005B35F0" w:rsidP="00CA1BAE">
      <w:pPr>
        <w:pStyle w:val="Prrafodelista"/>
        <w:numPr>
          <w:ilvl w:val="0"/>
          <w:numId w:val="74"/>
        </w:numPr>
        <w:rPr>
          <w:rFonts w:cs="Arial"/>
          <w:sz w:val="22"/>
          <w:szCs w:val="22"/>
          <w:lang w:val="es-CL"/>
        </w:rPr>
      </w:pPr>
      <w:r w:rsidRPr="00CA1BAE">
        <w:rPr>
          <w:rFonts w:cs="Arial"/>
          <w:sz w:val="22"/>
          <w:szCs w:val="22"/>
          <w:lang w:val="es-CL"/>
        </w:rPr>
        <w:t xml:space="preserve">En el caso de sillas y mesas, éstas podrán ser de </w:t>
      </w:r>
      <w:r w:rsidR="00C06FBA" w:rsidRPr="00C06FBA">
        <w:rPr>
          <w:rFonts w:cs="Arial"/>
          <w:sz w:val="22"/>
          <w:szCs w:val="22"/>
          <w:lang w:val="es-CL"/>
        </w:rPr>
        <w:t>madera,</w:t>
      </w:r>
      <w:r w:rsidRPr="00CA1BAE">
        <w:rPr>
          <w:rFonts w:cs="Arial"/>
          <w:sz w:val="22"/>
          <w:szCs w:val="22"/>
          <w:lang w:val="es-CL"/>
        </w:rPr>
        <w:t xml:space="preserve"> pero se les deberá aplicar un tratamiento ignífugo, previa presentación de la certificación del producto a aplicar </w:t>
      </w:r>
      <w:r w:rsidR="003F3B71" w:rsidRPr="00CA1BAE">
        <w:rPr>
          <w:rFonts w:cs="Arial"/>
          <w:sz w:val="22"/>
          <w:szCs w:val="22"/>
          <w:lang w:val="es-CL"/>
        </w:rPr>
        <w:t>y la aprobación de la Inspección Fiscal. Similar tratamiento para puertas y marcos si corresponde.</w:t>
      </w:r>
    </w:p>
    <w:p w14:paraId="5D4BB319" w14:textId="77777777" w:rsidR="00C71A33" w:rsidRPr="002F28B9" w:rsidRDefault="00C71A33" w:rsidP="00947FC4">
      <w:pPr>
        <w:rPr>
          <w:rFonts w:cs="Arial"/>
          <w:sz w:val="22"/>
          <w:szCs w:val="22"/>
          <w:lang w:val="es-CL"/>
        </w:rPr>
      </w:pPr>
    </w:p>
    <w:p w14:paraId="3C22A278" w14:textId="2BADBF5E" w:rsidR="00C71A33" w:rsidRPr="00C71A33" w:rsidRDefault="00C71A33" w:rsidP="00CA1BAE">
      <w:pPr>
        <w:numPr>
          <w:ilvl w:val="0"/>
          <w:numId w:val="74"/>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w:t>
      </w:r>
      <w:r w:rsidR="00C06FBA" w:rsidRPr="002F28B9">
        <w:rPr>
          <w:rFonts w:cs="Arial"/>
          <w:sz w:val="22"/>
          <w:szCs w:val="22"/>
          <w:lang w:val="es-CL"/>
        </w:rPr>
        <w:t>dicroicas y halógenos</w:t>
      </w:r>
      <w:r w:rsidRPr="002F28B9">
        <w:rPr>
          <w:rFonts w:cs="Arial"/>
          <w:sz w:val="22"/>
          <w:szCs w:val="22"/>
          <w:lang w:val="es-CL"/>
        </w:rPr>
        <w:t xml:space="preserve"> de cualquier tipo. Se permitirá el uso de iluminación fluorescente e </w:t>
      </w:r>
      <w:r w:rsidR="00C06FBA" w:rsidRPr="002F28B9">
        <w:rPr>
          <w:rFonts w:cs="Arial"/>
          <w:sz w:val="22"/>
          <w:szCs w:val="22"/>
          <w:lang w:val="es-CL"/>
        </w:rPr>
        <w:t>iluminación de</w:t>
      </w:r>
      <w:r w:rsidRPr="002F28B9">
        <w:rPr>
          <w:rFonts w:cs="Arial"/>
          <w:sz w:val="22"/>
          <w:szCs w:val="22"/>
          <w:lang w:val="es-CL"/>
        </w:rPr>
        <w:t xml:space="preserve"> la familia de los haluros metálicos, específicamente lámparas Mastercolor del tipo CDM-</w:t>
      </w:r>
      <w:r w:rsidR="00C06FBA" w:rsidRPr="002F28B9">
        <w:rPr>
          <w:rFonts w:cs="Arial"/>
          <w:sz w:val="22"/>
          <w:szCs w:val="22"/>
          <w:lang w:val="es-CL"/>
        </w:rPr>
        <w:t>T, CDM</w:t>
      </w:r>
      <w:r w:rsidRPr="002F28B9">
        <w:rPr>
          <w:rFonts w:cs="Arial"/>
          <w:sz w:val="22"/>
          <w:szCs w:val="22"/>
          <w:lang w:val="es-CL"/>
        </w:rPr>
        <w:t xml:space="preserve">-TD y CDM-R o modelo similar.  </w:t>
      </w:r>
      <w:r w:rsidRPr="00C71A33">
        <w:rPr>
          <w:rFonts w:cs="Arial"/>
          <w:sz w:val="22"/>
          <w:szCs w:val="22"/>
        </w:rPr>
        <w:t>También se permitirá el uso de tecnología LED.</w:t>
      </w:r>
    </w:p>
    <w:p w14:paraId="17BFAE03" w14:textId="77777777" w:rsidR="00C71A33" w:rsidRPr="00C71A33" w:rsidRDefault="00C71A33" w:rsidP="00947FC4">
      <w:pPr>
        <w:rPr>
          <w:rFonts w:cs="Arial"/>
          <w:b/>
          <w:sz w:val="22"/>
          <w:szCs w:val="22"/>
        </w:rPr>
      </w:pPr>
    </w:p>
    <w:p w14:paraId="2F836974" w14:textId="045117B1"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w:t>
      </w:r>
      <w:r w:rsidR="00C06FBA" w:rsidRPr="002F28B9">
        <w:rPr>
          <w:rFonts w:cs="Arial"/>
          <w:sz w:val="22"/>
          <w:szCs w:val="22"/>
          <w:lang w:val="es-CL"/>
        </w:rPr>
        <w:t>), que</w:t>
      </w:r>
      <w:r w:rsidRPr="002F28B9">
        <w:rPr>
          <w:rFonts w:cs="Arial"/>
          <w:sz w:val="22"/>
          <w:szCs w:val="22"/>
          <w:lang w:val="es-CL"/>
        </w:rPr>
        <w:t xml:space="preserve"> despidan gases tóxicos y/o afecten directa o indirectamente la salud de los usuarios y personas en general. Todos los enchapes deberán realizarse fuera del recinto Aeropuerto Internacional A.M.B.  </w:t>
      </w:r>
      <w:r w:rsidR="00C06FBA" w:rsidRPr="002F28B9">
        <w:rPr>
          <w:rFonts w:cs="Arial"/>
          <w:sz w:val="22"/>
          <w:szCs w:val="22"/>
          <w:lang w:val="es-CL"/>
        </w:rPr>
        <w:t>Además,</w:t>
      </w:r>
      <w:r w:rsidRPr="002F28B9">
        <w:rPr>
          <w:rFonts w:cs="Arial"/>
          <w:sz w:val="22"/>
          <w:szCs w:val="22"/>
          <w:lang w:val="es-CL"/>
        </w:rPr>
        <w:t xml:space="preserve"> en caso de la instalación de estructuras metálicas fabricadas en maestranza deberán venir pintadas desde su origen.  En caso de ser necesario pinturas menores estas deben ser mitigadas con ventilación forzada al exterior.</w:t>
      </w:r>
    </w:p>
    <w:p w14:paraId="5F71621A" w14:textId="77777777" w:rsidR="00C71A33" w:rsidRPr="002F28B9" w:rsidRDefault="00C71A33" w:rsidP="00947FC4">
      <w:pPr>
        <w:ind w:left="360"/>
        <w:rPr>
          <w:rFonts w:cs="Arial"/>
          <w:b/>
          <w:sz w:val="22"/>
          <w:szCs w:val="22"/>
          <w:lang w:val="es-CL"/>
        </w:rPr>
      </w:pPr>
    </w:p>
    <w:p w14:paraId="1BCD6CEB" w14:textId="77777777"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14:paraId="32D8354F" w14:textId="77777777" w:rsidR="00C71A33" w:rsidRPr="002F28B9" w:rsidRDefault="00C71A33" w:rsidP="00947FC4">
      <w:pPr>
        <w:ind w:left="360"/>
        <w:rPr>
          <w:rFonts w:cs="Arial"/>
          <w:b/>
          <w:sz w:val="22"/>
          <w:szCs w:val="22"/>
          <w:lang w:val="es-CL"/>
        </w:rPr>
      </w:pPr>
    </w:p>
    <w:p w14:paraId="2B81EB8C" w14:textId="2ABAFE54"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w:t>
      </w:r>
      <w:r w:rsidR="00C06FBA" w:rsidRPr="002F28B9">
        <w:rPr>
          <w:rFonts w:cs="Arial"/>
          <w:sz w:val="22"/>
          <w:szCs w:val="22"/>
          <w:lang w:val="es-CL"/>
        </w:rPr>
        <w:t>intervenciones. Si</w:t>
      </w:r>
      <w:r w:rsidRPr="002F28B9">
        <w:rPr>
          <w:rFonts w:cs="Arial"/>
          <w:sz w:val="22"/>
          <w:szCs w:val="22"/>
          <w:lang w:val="es-CL"/>
        </w:rPr>
        <w:t xml:space="preserve"> es </w:t>
      </w:r>
      <w:r w:rsidR="00C06FBA" w:rsidRPr="002F28B9">
        <w:rPr>
          <w:rFonts w:cs="Arial"/>
          <w:sz w:val="22"/>
          <w:szCs w:val="22"/>
          <w:lang w:val="es-CL"/>
        </w:rPr>
        <w:t>necesario,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 </w:t>
      </w:r>
      <w:r w:rsidR="00C06FBA">
        <w:rPr>
          <w:rFonts w:cs="Arial"/>
          <w:sz w:val="22"/>
          <w:szCs w:val="22"/>
          <w:lang w:val="es-CL"/>
        </w:rPr>
        <w:t>S</w:t>
      </w:r>
      <w:r w:rsidRPr="002F28B9">
        <w:rPr>
          <w:rFonts w:cs="Arial"/>
          <w:sz w:val="22"/>
          <w:szCs w:val="22"/>
          <w:lang w:val="es-CL"/>
        </w:rPr>
        <w:t xml:space="preserve">ubconcesionario. </w:t>
      </w:r>
    </w:p>
    <w:p w14:paraId="32361727" w14:textId="77777777" w:rsidR="00C71A33" w:rsidRPr="002F28B9" w:rsidRDefault="00C71A33" w:rsidP="00947FC4">
      <w:pPr>
        <w:rPr>
          <w:rFonts w:cs="Arial"/>
          <w:b/>
          <w:sz w:val="22"/>
          <w:szCs w:val="22"/>
          <w:lang w:val="es-CL"/>
        </w:rPr>
      </w:pPr>
    </w:p>
    <w:p w14:paraId="6022FCF8" w14:textId="2DBF3FA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la </w:t>
      </w:r>
      <w:r w:rsidR="00B53BE1">
        <w:rPr>
          <w:rFonts w:cs="Arial"/>
          <w:sz w:val="22"/>
          <w:szCs w:val="22"/>
          <w:lang w:val="es-CL"/>
        </w:rPr>
        <w:t>Arrendataria</w:t>
      </w:r>
      <w:r w:rsidRPr="002F28B9">
        <w:rPr>
          <w:rFonts w:cs="Arial"/>
          <w:sz w:val="22"/>
          <w:szCs w:val="22"/>
          <w:lang w:val="es-CL"/>
        </w:rPr>
        <w:t xml:space="preserve">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w:t>
      </w:r>
      <w:r w:rsidR="00F072EE" w:rsidRPr="002F28B9">
        <w:rPr>
          <w:rFonts w:cs="Arial"/>
          <w:sz w:val="22"/>
          <w:szCs w:val="22"/>
          <w:lang w:val="es-CL"/>
        </w:rPr>
        <w:t>pasada,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w:t>
      </w:r>
      <w:r w:rsidR="00AA49A8">
        <w:rPr>
          <w:rFonts w:cs="Arial"/>
          <w:sz w:val="22"/>
          <w:szCs w:val="22"/>
          <w:lang w:val="es-CL"/>
        </w:rPr>
        <w:t xml:space="preserve"> </w:t>
      </w:r>
      <w:r w:rsidR="00F072EE">
        <w:rPr>
          <w:rFonts w:cs="Arial"/>
          <w:sz w:val="22"/>
          <w:szCs w:val="22"/>
          <w:lang w:val="es-CL"/>
        </w:rPr>
        <w:t>S</w:t>
      </w:r>
      <w:r w:rsidR="00416B15" w:rsidRPr="002F28B9">
        <w:rPr>
          <w:rFonts w:cs="Arial"/>
          <w:sz w:val="22"/>
          <w:szCs w:val="22"/>
          <w:lang w:val="es-CL"/>
        </w:rPr>
        <w:t>ubconcesionario.</w:t>
      </w:r>
    </w:p>
    <w:p w14:paraId="394FB313" w14:textId="77777777" w:rsidR="00416B15" w:rsidRPr="002F28B9" w:rsidRDefault="00416B15" w:rsidP="00947FC4">
      <w:pPr>
        <w:pStyle w:val="Prrafodelista"/>
        <w:rPr>
          <w:rFonts w:cs="Arial"/>
          <w:b/>
          <w:sz w:val="22"/>
          <w:szCs w:val="22"/>
          <w:lang w:val="es-CL"/>
        </w:rPr>
      </w:pPr>
    </w:p>
    <w:p w14:paraId="4195B8D8" w14:textId="1CF9CEC0" w:rsidR="00416B15" w:rsidRPr="002F28B9" w:rsidRDefault="00416B15" w:rsidP="00CA1BAE">
      <w:pPr>
        <w:pStyle w:val="Prrafodelista"/>
        <w:numPr>
          <w:ilvl w:val="0"/>
          <w:numId w:val="74"/>
        </w:numPr>
        <w:rPr>
          <w:rFonts w:cs="Arial"/>
          <w:sz w:val="22"/>
          <w:szCs w:val="22"/>
          <w:lang w:val="es-CL"/>
        </w:rPr>
      </w:pPr>
      <w:r w:rsidRPr="002F28B9">
        <w:rPr>
          <w:rFonts w:cs="Arial"/>
          <w:b/>
          <w:sz w:val="22"/>
          <w:szCs w:val="22"/>
          <w:lang w:val="es-CL"/>
        </w:rPr>
        <w:t>Pinturas de e</w:t>
      </w:r>
      <w:r w:rsidR="00AA49A8">
        <w:rPr>
          <w:rFonts w:cs="Arial"/>
          <w:b/>
          <w:sz w:val="22"/>
          <w:szCs w:val="22"/>
          <w:lang w:val="es-CL"/>
        </w:rPr>
        <w:t>s</w:t>
      </w:r>
      <w:r w:rsidRPr="002F28B9">
        <w:rPr>
          <w:rFonts w:cs="Arial"/>
          <w:b/>
          <w:sz w:val="22"/>
          <w:szCs w:val="22"/>
          <w:lang w:val="es-CL"/>
        </w:rPr>
        <w:t>tructuras. </w:t>
      </w:r>
      <w:r w:rsidRPr="002F28B9">
        <w:rPr>
          <w:rFonts w:cs="Arial"/>
          <w:sz w:val="22"/>
          <w:szCs w:val="22"/>
          <w:lang w:val="es-CL"/>
        </w:rPr>
        <w:t>Debe considerarse pintura poliuretano para las estructuras metalicas.</w:t>
      </w:r>
    </w:p>
    <w:p w14:paraId="27E10140" w14:textId="77777777" w:rsidR="00C71A33" w:rsidRPr="002F28B9" w:rsidRDefault="00C71A33" w:rsidP="00947FC4">
      <w:pPr>
        <w:rPr>
          <w:rFonts w:cs="Arial"/>
          <w:b/>
          <w:sz w:val="22"/>
          <w:szCs w:val="22"/>
          <w:lang w:val="es-CL"/>
        </w:rPr>
      </w:pPr>
    </w:p>
    <w:p w14:paraId="7DF9B25D" w14:textId="6DF1958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Zonas Húmedas</w:t>
      </w:r>
      <w:r w:rsidRPr="002F28B9">
        <w:rPr>
          <w:rFonts w:cs="Arial"/>
          <w:sz w:val="22"/>
          <w:szCs w:val="22"/>
          <w:lang w:val="es-CL"/>
        </w:rPr>
        <w:t>. En caso de que se proyecten zonas húmedas (</w:t>
      </w:r>
      <w:r w:rsidR="00F072EE" w:rsidRPr="002F28B9">
        <w:rPr>
          <w:rFonts w:cs="Arial"/>
          <w:sz w:val="22"/>
          <w:szCs w:val="22"/>
          <w:lang w:val="es-CL"/>
        </w:rPr>
        <w:t>baños, lavacopas</w:t>
      </w:r>
      <w:r w:rsidRPr="002F28B9">
        <w:rPr>
          <w:rFonts w:cs="Arial"/>
          <w:sz w:val="22"/>
          <w:szCs w:val="22"/>
          <w:lang w:val="es-CL"/>
        </w:rPr>
        <w:t>, cocinas u otros),</w:t>
      </w:r>
      <w:r w:rsidR="001109AB">
        <w:rPr>
          <w:rFonts w:cs="Arial"/>
          <w:sz w:val="22"/>
          <w:szCs w:val="22"/>
          <w:lang w:val="es-CL"/>
        </w:rPr>
        <w:t xml:space="preserve"> </w:t>
      </w:r>
      <w:r w:rsidRPr="002F28B9">
        <w:rPr>
          <w:rFonts w:cs="Arial"/>
          <w:sz w:val="22"/>
          <w:szCs w:val="22"/>
          <w:lang w:val="es-CL"/>
        </w:rPr>
        <w:t>se deberá</w:t>
      </w:r>
      <w:r w:rsidR="001109AB">
        <w:rPr>
          <w:rFonts w:cs="Arial"/>
          <w:sz w:val="22"/>
          <w:szCs w:val="22"/>
          <w:lang w:val="es-CL"/>
        </w:rPr>
        <w:t xml:space="preserve"> </w:t>
      </w:r>
      <w:r w:rsidRPr="002F28B9">
        <w:rPr>
          <w:rFonts w:cs="Arial"/>
          <w:sz w:val="22"/>
          <w:szCs w:val="22"/>
          <w:lang w:val="es-CL"/>
        </w:rPr>
        <w:t>considerar impermeabilización del piso mediante la instalación de una membrana asfáltica</w:t>
      </w:r>
      <w:r w:rsidR="00416B15" w:rsidRPr="002F28B9">
        <w:rPr>
          <w:rFonts w:cs="Arial"/>
          <w:sz w:val="22"/>
          <w:szCs w:val="22"/>
          <w:lang w:val="es-CL"/>
        </w:rPr>
        <w:t xml:space="preserve"> o </w:t>
      </w:r>
      <w:r w:rsidR="00CA344E" w:rsidRPr="002F28B9">
        <w:rPr>
          <w:rFonts w:cs="Arial"/>
          <w:sz w:val="22"/>
          <w:szCs w:val="22"/>
          <w:lang w:val="es-CL"/>
        </w:rPr>
        <w:t>similar, incluyendo</w:t>
      </w:r>
      <w:r w:rsidRPr="002F28B9">
        <w:rPr>
          <w:rFonts w:cs="Arial"/>
          <w:sz w:val="22"/>
          <w:szCs w:val="22"/>
          <w:lang w:val="es-CL"/>
        </w:rPr>
        <w:t xml:space="preserve"> un retorno en las paredes y limites de las zonas húmedas generando una </w:t>
      </w:r>
      <w:r w:rsidR="00CA344E" w:rsidRPr="002F28B9">
        <w:rPr>
          <w:rFonts w:cs="Arial"/>
          <w:sz w:val="22"/>
          <w:szCs w:val="22"/>
          <w:lang w:val="es-CL"/>
        </w:rPr>
        <w:t>piscina, considerando</w:t>
      </w:r>
      <w:r w:rsidRPr="002F28B9">
        <w:rPr>
          <w:rFonts w:cs="Arial"/>
          <w:sz w:val="22"/>
          <w:szCs w:val="22"/>
          <w:lang w:val="es-CL"/>
        </w:rPr>
        <w:t xml:space="preserve">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14:paraId="6F3C89E0" w14:textId="77777777" w:rsidR="00C71A33" w:rsidRPr="002F28B9" w:rsidRDefault="00C71A33" w:rsidP="00947FC4">
      <w:pPr>
        <w:pStyle w:val="Prrafodelista"/>
        <w:ind w:left="360"/>
        <w:rPr>
          <w:rFonts w:cs="Arial"/>
          <w:b/>
          <w:sz w:val="22"/>
          <w:szCs w:val="22"/>
          <w:lang w:val="es-CL"/>
        </w:rPr>
      </w:pPr>
    </w:p>
    <w:p w14:paraId="00824C64" w14:textId="77777777" w:rsidR="00C71A33" w:rsidRPr="002F28B9" w:rsidRDefault="00C71A33" w:rsidP="00CA1BAE">
      <w:pPr>
        <w:pStyle w:val="Prrafodelista"/>
        <w:numPr>
          <w:ilvl w:val="0"/>
          <w:numId w:val="74"/>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14:paraId="21B94F1A" w14:textId="77777777" w:rsidR="00F31735" w:rsidRPr="002F28B9" w:rsidRDefault="00F31735" w:rsidP="00947FC4">
      <w:pPr>
        <w:rPr>
          <w:rFonts w:cs="Arial"/>
          <w:b/>
          <w:sz w:val="22"/>
          <w:szCs w:val="22"/>
          <w:lang w:val="es-CL"/>
        </w:rPr>
      </w:pPr>
    </w:p>
    <w:p w14:paraId="5D1C69D1" w14:textId="6C70ABD2" w:rsidR="00C71A33" w:rsidRPr="002F28B9" w:rsidRDefault="00C71A33" w:rsidP="00CA1BAE">
      <w:pPr>
        <w:pStyle w:val="Prrafodelista"/>
        <w:numPr>
          <w:ilvl w:val="0"/>
          <w:numId w:val="74"/>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 xml:space="preserve">SC NUEVO </w:t>
      </w:r>
      <w:r w:rsidR="00F072EE" w:rsidRPr="002F28B9">
        <w:rPr>
          <w:rFonts w:cs="Arial"/>
          <w:sz w:val="22"/>
          <w:szCs w:val="22"/>
          <w:lang w:val="es-CL"/>
        </w:rPr>
        <w:t>PUDAHUEL, estas</w:t>
      </w:r>
      <w:r w:rsidRPr="002F28B9">
        <w:rPr>
          <w:rFonts w:cs="Arial"/>
          <w:sz w:val="22"/>
          <w:szCs w:val="22"/>
          <w:lang w:val="es-CL"/>
        </w:rPr>
        <w:t xml:space="preserve">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14:paraId="2614664F" w14:textId="77777777" w:rsidR="00F31735" w:rsidRPr="002F28B9" w:rsidRDefault="00F31735" w:rsidP="00947FC4">
      <w:pPr>
        <w:rPr>
          <w:rFonts w:cs="Arial"/>
          <w:sz w:val="22"/>
          <w:szCs w:val="22"/>
          <w:lang w:val="es-CL"/>
        </w:rPr>
      </w:pPr>
    </w:p>
    <w:p w14:paraId="77A5ABBA" w14:textId="77777777" w:rsidR="00F31735" w:rsidRPr="002F28B9" w:rsidRDefault="00F31735" w:rsidP="00CA1BAE">
      <w:pPr>
        <w:pStyle w:val="Prrafodelista"/>
        <w:numPr>
          <w:ilvl w:val="0"/>
          <w:numId w:val="75"/>
        </w:numPr>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14:paraId="29BA0644" w14:textId="397C9342"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 xml:space="preserve">Deberán tener doble </w:t>
      </w:r>
      <w:r w:rsidR="00F072EE" w:rsidRPr="002F28B9">
        <w:rPr>
          <w:rFonts w:cs="Arial"/>
          <w:sz w:val="22"/>
          <w:szCs w:val="22"/>
          <w:lang w:val="es-CL"/>
        </w:rPr>
        <w:t>volcanita RF</w:t>
      </w:r>
      <w:r w:rsidRPr="002F28B9">
        <w:rPr>
          <w:rFonts w:cs="Arial"/>
          <w:sz w:val="22"/>
          <w:szCs w:val="22"/>
          <w:lang w:val="es-CL"/>
        </w:rPr>
        <w:t xml:space="preserve">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r w:rsidR="00F072EE">
        <w:rPr>
          <w:rFonts w:cs="Arial"/>
          <w:sz w:val="22"/>
          <w:szCs w:val="22"/>
          <w:lang w:val="es-CL"/>
        </w:rPr>
        <w:t>.</w:t>
      </w:r>
    </w:p>
    <w:p w14:paraId="608F36BE" w14:textId="77777777"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14:paraId="71340145" w14:textId="7B2A25DC"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 se permitirá Metalcóm, NO Volcometal. </w:t>
      </w:r>
      <w:commentRangeStart w:id="11"/>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commentRangeEnd w:id="11"/>
      <w:r w:rsidR="00F072EE">
        <w:rPr>
          <w:rStyle w:val="Refdecomentario"/>
        </w:rPr>
        <w:commentReference w:id="11"/>
      </w:r>
    </w:p>
    <w:p w14:paraId="7321A3A2" w14:textId="77777777" w:rsidR="00F31735" w:rsidRPr="00C71A33" w:rsidRDefault="00F31735" w:rsidP="00947FC4">
      <w:pPr>
        <w:ind w:firstLine="720"/>
        <w:rPr>
          <w:rFonts w:cs="Arial"/>
          <w:sz w:val="22"/>
          <w:szCs w:val="22"/>
        </w:rPr>
      </w:pPr>
    </w:p>
    <w:p w14:paraId="6C8F6985" w14:textId="77777777"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commentRangeStart w:id="12"/>
      <w:r w:rsidRPr="00F31735">
        <w:rPr>
          <w:rFonts w:cs="Arial"/>
          <w:sz w:val="22"/>
          <w:szCs w:val="22"/>
        </w:rPr>
        <w:t>Ver detalle de cálculo</w:t>
      </w:r>
      <w:r w:rsidR="00AA49A8">
        <w:rPr>
          <w:rFonts w:cs="Arial"/>
          <w:sz w:val="22"/>
          <w:szCs w:val="22"/>
        </w:rPr>
        <w:t xml:space="preserve"> </w:t>
      </w:r>
      <w:r w:rsidRPr="00F31735">
        <w:rPr>
          <w:rFonts w:cs="Arial"/>
          <w:sz w:val="22"/>
          <w:szCs w:val="22"/>
        </w:rPr>
        <w:t>adjunto.</w:t>
      </w:r>
      <w:commentRangeEnd w:id="12"/>
      <w:r w:rsidR="00F072EE">
        <w:rPr>
          <w:rStyle w:val="Refdecomentario"/>
        </w:rPr>
        <w:commentReference w:id="12"/>
      </w:r>
    </w:p>
    <w:p w14:paraId="54D01444" w14:textId="77777777" w:rsidR="00F31735" w:rsidRPr="00C71A33" w:rsidRDefault="00F31735" w:rsidP="00947FC4">
      <w:pPr>
        <w:ind w:left="360"/>
        <w:rPr>
          <w:rFonts w:cs="Arial"/>
          <w:sz w:val="22"/>
          <w:szCs w:val="22"/>
        </w:rPr>
      </w:pPr>
    </w:p>
    <w:p w14:paraId="08C95A4A" w14:textId="1B195940" w:rsidR="00F072EE" w:rsidRPr="00CA1BAE" w:rsidRDefault="00F31735" w:rsidP="00CA1BAE">
      <w:pPr>
        <w:pStyle w:val="Prrafodelista"/>
        <w:numPr>
          <w:ilvl w:val="0"/>
          <w:numId w:val="76"/>
        </w:numPr>
        <w:rPr>
          <w:rFonts w:cs="Arial"/>
          <w:sz w:val="22"/>
          <w:szCs w:val="22"/>
        </w:rPr>
      </w:pPr>
      <w:r w:rsidRPr="00F31735">
        <w:rPr>
          <w:rFonts w:cs="Arial"/>
          <w:b/>
          <w:sz w:val="22"/>
          <w:szCs w:val="22"/>
        </w:rPr>
        <w:t>Cielos</w:t>
      </w:r>
      <w:r w:rsidRPr="00C71A33">
        <w:rPr>
          <w:rFonts w:cs="Arial"/>
          <w:sz w:val="22"/>
          <w:szCs w:val="22"/>
        </w:rPr>
        <w:t>:</w:t>
      </w:r>
    </w:p>
    <w:p w14:paraId="039B1415"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w:t>
      </w:r>
      <w:r w:rsidR="00AA49A8">
        <w:rPr>
          <w:rFonts w:cs="Arial"/>
          <w:sz w:val="22"/>
          <w:szCs w:val="22"/>
        </w:rPr>
        <w:t xml:space="preserve"> </w:t>
      </w:r>
      <w:r w:rsidRPr="00F31735">
        <w:rPr>
          <w:rFonts w:cs="Arial"/>
          <w:sz w:val="22"/>
          <w:szCs w:val="22"/>
        </w:rPr>
        <w:t>tipo.</w:t>
      </w:r>
    </w:p>
    <w:p w14:paraId="6F5E111D"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cielos de volcanita, estas deberán ir anclados a muros perimetrales y vigas y losa. </w:t>
      </w:r>
      <w:r w:rsidRPr="00F31735">
        <w:rPr>
          <w:rFonts w:cs="Arial"/>
          <w:sz w:val="22"/>
          <w:szCs w:val="22"/>
        </w:rPr>
        <w:t>Se deberá</w:t>
      </w:r>
      <w:r w:rsidR="00AA49A8">
        <w:rPr>
          <w:rFonts w:cs="Arial"/>
          <w:sz w:val="22"/>
          <w:szCs w:val="22"/>
        </w:rPr>
        <w:t xml:space="preserve"> </w:t>
      </w:r>
      <w:r w:rsidRPr="00F31735">
        <w:rPr>
          <w:rFonts w:cs="Arial"/>
          <w:sz w:val="22"/>
          <w:szCs w:val="22"/>
        </w:rPr>
        <w:t>incluir</w:t>
      </w:r>
      <w:r w:rsidR="00AA49A8">
        <w:rPr>
          <w:rFonts w:cs="Arial"/>
          <w:sz w:val="22"/>
          <w:szCs w:val="22"/>
        </w:rPr>
        <w:t xml:space="preserve"> </w:t>
      </w:r>
      <w:r w:rsidRPr="00F31735">
        <w:rPr>
          <w:rFonts w:cs="Arial"/>
          <w:sz w:val="22"/>
          <w:szCs w:val="22"/>
        </w:rPr>
        <w:t>detalle de sujeción</w:t>
      </w:r>
    </w:p>
    <w:p w14:paraId="06C37B2D"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14:paraId="145927B8"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 registro.</w:t>
      </w:r>
    </w:p>
    <w:p w14:paraId="3B55846D" w14:textId="77777777" w:rsidR="00F31735" w:rsidRPr="002F28B9" w:rsidRDefault="00F31735" w:rsidP="00947FC4">
      <w:pPr>
        <w:ind w:firstLine="720"/>
        <w:rPr>
          <w:rFonts w:cs="Arial"/>
          <w:sz w:val="22"/>
          <w:szCs w:val="22"/>
          <w:lang w:val="es-CL"/>
        </w:rPr>
      </w:pPr>
    </w:p>
    <w:p w14:paraId="5AC6277B" w14:textId="77777777" w:rsidR="00F31735" w:rsidRPr="002F28B9" w:rsidRDefault="00F31735" w:rsidP="00CA1BAE">
      <w:pPr>
        <w:pStyle w:val="Prrafodelista"/>
        <w:numPr>
          <w:ilvl w:val="0"/>
          <w:numId w:val="77"/>
        </w:numPr>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14:paraId="7EE58A5F" w14:textId="77777777"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14:paraId="46FA65E8" w14:textId="77777777"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14:paraId="0F2457D1" w14:textId="73A5B52E"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 xml:space="preserve">Las repisas de exposición deberán tener un reborde superior de al menos 2 cm sobre la base, para </w:t>
      </w:r>
      <w:r w:rsidR="00CA344E" w:rsidRPr="002F28B9">
        <w:rPr>
          <w:rFonts w:cs="Arial"/>
          <w:sz w:val="22"/>
          <w:szCs w:val="22"/>
          <w:lang w:val="es-CL"/>
        </w:rPr>
        <w:t>proteger de</w:t>
      </w:r>
      <w:r w:rsidRPr="002F28B9">
        <w:rPr>
          <w:rFonts w:cs="Arial"/>
          <w:sz w:val="22"/>
          <w:szCs w:val="22"/>
          <w:lang w:val="es-CL"/>
        </w:rPr>
        <w:t xml:space="preserve"> caídas a libros y adornos.</w:t>
      </w:r>
    </w:p>
    <w:p w14:paraId="00499AF0" w14:textId="77777777" w:rsidR="00F31735" w:rsidRPr="002F28B9" w:rsidRDefault="00F31735" w:rsidP="00947FC4">
      <w:pPr>
        <w:rPr>
          <w:rFonts w:cs="Arial"/>
          <w:sz w:val="22"/>
          <w:szCs w:val="22"/>
          <w:lang w:val="es-CL"/>
        </w:rPr>
      </w:pPr>
    </w:p>
    <w:p w14:paraId="22C98A88" w14:textId="3BE28C71" w:rsidR="00F31735" w:rsidRPr="00C92F16" w:rsidRDefault="00F31735" w:rsidP="00CA1BAE">
      <w:pPr>
        <w:pStyle w:val="Prrafodelista"/>
        <w:numPr>
          <w:ilvl w:val="0"/>
          <w:numId w:val="78"/>
        </w:numPr>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w:t>
      </w:r>
      <w:r w:rsidR="00F072EE" w:rsidRPr="002F28B9">
        <w:rPr>
          <w:rFonts w:cs="Arial"/>
          <w:sz w:val="22"/>
          <w:szCs w:val="22"/>
          <w:lang w:val="es-CL" w:eastAsia="es-ES_tradnl"/>
        </w:rPr>
        <w:t>centímetros.</w:t>
      </w:r>
      <w:r w:rsidR="00F072EE" w:rsidRPr="00C92F16">
        <w:rPr>
          <w:rFonts w:cs="Arial"/>
          <w:sz w:val="22"/>
          <w:szCs w:val="22"/>
          <w:lang w:val="es-CL"/>
        </w:rPr>
        <w:t xml:space="preserve"> (</w:t>
      </w:r>
      <w:r w:rsidRPr="00C92F16">
        <w:rPr>
          <w:rFonts w:cs="Arial"/>
          <w:sz w:val="22"/>
          <w:szCs w:val="22"/>
          <w:lang w:val="es-CL"/>
        </w:rPr>
        <w:t>ver punto 3.3).</w:t>
      </w:r>
    </w:p>
    <w:p w14:paraId="28D456BB" w14:textId="77777777" w:rsidR="00F31735" w:rsidRPr="00C92F16" w:rsidRDefault="00F31735" w:rsidP="00947FC4">
      <w:pPr>
        <w:pStyle w:val="Prrafodelista"/>
        <w:ind w:left="360"/>
        <w:rPr>
          <w:rFonts w:cs="Arial"/>
          <w:sz w:val="22"/>
          <w:szCs w:val="22"/>
          <w:lang w:val="es-CL" w:eastAsia="es-ES_tradnl"/>
        </w:rPr>
      </w:pPr>
    </w:p>
    <w:p w14:paraId="75100531" w14:textId="77777777" w:rsidR="00F31735" w:rsidRPr="002F28B9" w:rsidRDefault="00F31735" w:rsidP="00CA1BAE">
      <w:pPr>
        <w:pStyle w:val="Prrafodelista"/>
        <w:numPr>
          <w:ilvl w:val="0"/>
          <w:numId w:val="79"/>
        </w:numPr>
        <w:ind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14:paraId="02A43106" w14:textId="77777777" w:rsidR="00F31735" w:rsidRPr="002F28B9" w:rsidRDefault="00F31735" w:rsidP="00947FC4">
      <w:pPr>
        <w:ind w:right="720"/>
        <w:rPr>
          <w:rFonts w:cs="Arial"/>
          <w:sz w:val="22"/>
          <w:szCs w:val="22"/>
          <w:lang w:val="es-CL" w:eastAsia="es-ES_tradnl"/>
        </w:rPr>
      </w:pPr>
    </w:p>
    <w:p w14:paraId="6FF96F58" w14:textId="77777777" w:rsidR="00F31735" w:rsidRPr="002F28B9" w:rsidRDefault="00F31735" w:rsidP="00CA1BAE">
      <w:pPr>
        <w:pStyle w:val="Prrafodelista"/>
        <w:numPr>
          <w:ilvl w:val="0"/>
          <w:numId w:val="80"/>
        </w:numPr>
        <w:rPr>
          <w:rFonts w:cs="Arial"/>
          <w:sz w:val="22"/>
          <w:szCs w:val="22"/>
          <w:lang w:val="es-CL"/>
        </w:rPr>
      </w:pPr>
      <w:r w:rsidRPr="002F28B9">
        <w:rPr>
          <w:rFonts w:cs="Arial"/>
          <w:sz w:val="22"/>
          <w:szCs w:val="22"/>
          <w:lang w:val="es-CL"/>
        </w:rPr>
        <w:t>Todos los muebles o estantes deberán incluir sujeción lateral y a piso para evitar volcamiento.</w:t>
      </w:r>
    </w:p>
    <w:p w14:paraId="4F317DB4" w14:textId="77777777" w:rsidR="00246B94" w:rsidRPr="002F28B9" w:rsidRDefault="00246B94" w:rsidP="00947FC4">
      <w:pPr>
        <w:pStyle w:val="Prrafodelista"/>
        <w:rPr>
          <w:rFonts w:cs="Arial"/>
          <w:sz w:val="22"/>
          <w:szCs w:val="22"/>
          <w:lang w:val="es-CL"/>
        </w:rPr>
      </w:pPr>
    </w:p>
    <w:p w14:paraId="38B0412D" w14:textId="7D329E84" w:rsidR="00246B94" w:rsidRPr="002F28B9" w:rsidRDefault="00246B94" w:rsidP="00CA1BAE">
      <w:pPr>
        <w:pStyle w:val="Prrafodelista"/>
        <w:numPr>
          <w:ilvl w:val="0"/>
          <w:numId w:val="80"/>
        </w:numPr>
        <w:rPr>
          <w:rFonts w:cs="Arial"/>
          <w:sz w:val="22"/>
          <w:szCs w:val="22"/>
          <w:lang w:val="es-CL"/>
        </w:rPr>
      </w:pPr>
      <w:r w:rsidRPr="002F28B9">
        <w:rPr>
          <w:rFonts w:cs="Arial"/>
          <w:sz w:val="22"/>
          <w:szCs w:val="22"/>
          <w:lang w:val="es-CL"/>
        </w:rPr>
        <w:t>Todo elemento en los</w:t>
      </w:r>
      <w:r w:rsidR="00AA49A8">
        <w:rPr>
          <w:rFonts w:cs="Arial"/>
          <w:sz w:val="22"/>
          <w:szCs w:val="22"/>
          <w:lang w:val="es-CL"/>
        </w:rPr>
        <w:t>a</w:t>
      </w:r>
      <w:r w:rsidRPr="002F28B9">
        <w:rPr>
          <w:rFonts w:cs="Arial"/>
          <w:sz w:val="22"/>
          <w:szCs w:val="22"/>
          <w:lang w:val="es-CL"/>
        </w:rPr>
        <w:t xml:space="preserve"> debe ser mediande pernos químicos.</w:t>
      </w:r>
    </w:p>
    <w:p w14:paraId="5CC12C92" w14:textId="77777777" w:rsidR="00F31735" w:rsidRPr="002F28B9" w:rsidRDefault="00F31735" w:rsidP="00947FC4">
      <w:pPr>
        <w:pStyle w:val="Prrafodelista"/>
        <w:ind w:left="360"/>
        <w:rPr>
          <w:rFonts w:cs="Arial"/>
          <w:b/>
          <w:sz w:val="22"/>
          <w:szCs w:val="22"/>
          <w:lang w:val="es-CL"/>
        </w:rPr>
      </w:pPr>
    </w:p>
    <w:p w14:paraId="79D7B2FB" w14:textId="19F83B7F"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w:t>
      </w:r>
      <w:r w:rsidR="00F072EE">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w:t>
      </w:r>
    </w:p>
    <w:p w14:paraId="62FA2E22" w14:textId="77777777" w:rsidR="00C73F7A" w:rsidRDefault="00C73F7A" w:rsidP="0013518A">
      <w:pPr>
        <w:jc w:val="left"/>
        <w:rPr>
          <w:rFonts w:cs="Arial"/>
          <w:b/>
          <w:sz w:val="22"/>
          <w:szCs w:val="22"/>
          <w:lang w:val="es-CL"/>
        </w:rPr>
      </w:pPr>
    </w:p>
    <w:p w14:paraId="32C8BE5F" w14:textId="77777777" w:rsidR="0038731D" w:rsidRPr="0013518A" w:rsidRDefault="0038731D">
      <w:pPr>
        <w:jc w:val="left"/>
        <w:rPr>
          <w:rFonts w:cs="Arial"/>
          <w:b/>
          <w:sz w:val="22"/>
          <w:szCs w:val="22"/>
          <w:lang w:val="es-CL"/>
        </w:rPr>
      </w:pPr>
      <w:bookmarkStart w:id="13" w:name="_Toc426474139"/>
      <w:bookmarkStart w:id="14" w:name="_Toc426474140"/>
      <w:bookmarkEnd w:id="13"/>
      <w:bookmarkEnd w:id="14"/>
    </w:p>
    <w:p w14:paraId="5A3C0B31" w14:textId="630F2F42" w:rsidR="004C2A57" w:rsidRPr="0013518A" w:rsidRDefault="0038731D" w:rsidP="0013518A">
      <w:pPr>
        <w:pStyle w:val="FC-Titre3"/>
      </w:pPr>
      <w:bookmarkStart w:id="15" w:name="_Toc487011695"/>
      <w:r w:rsidRPr="0013518A">
        <w:t>PROYECTO C</w:t>
      </w:r>
      <w:r w:rsidR="00AA49A8">
        <w:t>Á</w:t>
      </w:r>
      <w:r w:rsidRPr="0013518A">
        <w:t>LCULO</w:t>
      </w:r>
      <w:bookmarkEnd w:id="15"/>
    </w:p>
    <w:p w14:paraId="4C8637FB" w14:textId="77777777" w:rsidR="004C2A57" w:rsidRPr="004C2A57" w:rsidRDefault="004C2A57" w:rsidP="004C2A57">
      <w:pPr>
        <w:rPr>
          <w:lang w:val="es-CL"/>
        </w:rPr>
      </w:pPr>
    </w:p>
    <w:p w14:paraId="541E8893" w14:textId="23A88A24"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la </w:t>
      </w:r>
      <w:r w:rsidR="00B53BE1">
        <w:rPr>
          <w:rFonts w:cs="Arial"/>
          <w:sz w:val="22"/>
          <w:szCs w:val="22"/>
          <w:lang w:val="es-CL"/>
        </w:rPr>
        <w:t>Arrendataria</w:t>
      </w:r>
      <w:r w:rsidRPr="0013518A">
        <w:rPr>
          <w:rFonts w:cs="Arial"/>
          <w:sz w:val="22"/>
          <w:szCs w:val="22"/>
          <w:lang w:val="es-CL"/>
        </w:rPr>
        <w:t xml:space="preserve"> deberá hacer entrega del Certificado de Titulo del responsable del proyecto, acompañado de la patente Profesional la cual deberá estar vigente. </w:t>
      </w:r>
    </w:p>
    <w:p w14:paraId="326A5AED" w14:textId="77777777" w:rsidR="004C2A57" w:rsidRPr="0013518A" w:rsidRDefault="004C2A57" w:rsidP="004C2A57">
      <w:pPr>
        <w:rPr>
          <w:rFonts w:cs="Arial"/>
          <w:sz w:val="22"/>
          <w:szCs w:val="22"/>
          <w:lang w:val="es-CL"/>
        </w:rPr>
      </w:pPr>
      <w:r w:rsidRPr="0013518A">
        <w:rPr>
          <w:rFonts w:cs="Arial"/>
          <w:sz w:val="22"/>
          <w:szCs w:val="22"/>
          <w:lang w:val="es-CL"/>
        </w:rPr>
        <w:t xml:space="preserve"> </w:t>
      </w:r>
    </w:p>
    <w:p w14:paraId="352F02AD" w14:textId="77777777"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14:paraId="678672BF" w14:textId="77777777" w:rsidR="004C2A57" w:rsidRPr="004C2A57" w:rsidRDefault="004C2A57" w:rsidP="004C2A57">
      <w:pPr>
        <w:rPr>
          <w:lang w:val="es-CL"/>
        </w:rPr>
      </w:pPr>
      <w:r w:rsidRPr="004C2A57">
        <w:rPr>
          <w:lang w:val="es-CL"/>
        </w:rPr>
        <w:t xml:space="preserve"> </w:t>
      </w:r>
    </w:p>
    <w:p w14:paraId="2BED09AA"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14:paraId="3F989766" w14:textId="066C4961" w:rsidR="0034723C" w:rsidRDefault="004C2A57" w:rsidP="00CA1BAE">
      <w:pPr>
        <w:pStyle w:val="Style1"/>
        <w:numPr>
          <w:ilvl w:val="0"/>
          <w:numId w:val="81"/>
        </w:numPr>
        <w:rPr>
          <w:rFonts w:cs="Arial"/>
          <w:sz w:val="22"/>
          <w:szCs w:val="22"/>
          <w:lang w:val="es-CL"/>
        </w:rPr>
      </w:pPr>
      <w:r w:rsidRPr="0013518A">
        <w:rPr>
          <w:rFonts w:cs="Arial"/>
          <w:sz w:val="22"/>
          <w:szCs w:val="22"/>
          <w:lang w:val="es-CL"/>
        </w:rPr>
        <w:t xml:space="preserve">En caso de soldaduras, se requiere los detalles constructivos. Además, se debe considerar que los trabajos de soldaduras deben ser ejecutados por soldadores certificados, debiendo la </w:t>
      </w:r>
      <w:r w:rsidR="00B53BE1">
        <w:rPr>
          <w:rFonts w:cs="Arial"/>
          <w:sz w:val="22"/>
          <w:szCs w:val="22"/>
          <w:lang w:val="es-CL"/>
        </w:rPr>
        <w:t>Arrendataria</w:t>
      </w:r>
      <w:r w:rsidRPr="0013518A">
        <w:rPr>
          <w:rFonts w:cs="Arial"/>
          <w:sz w:val="22"/>
          <w:szCs w:val="22"/>
          <w:lang w:val="es-CL"/>
        </w:rPr>
        <w:t xml:space="preserve"> hacer entrega de las certificaciones de los soldadores, entrega de los Procedimientos de Seguridad</w:t>
      </w:r>
      <w:r w:rsidR="00F072EE">
        <w:rPr>
          <w:rFonts w:cs="Arial"/>
          <w:sz w:val="22"/>
          <w:szCs w:val="22"/>
          <w:lang w:val="es-CL"/>
        </w:rPr>
        <w:t xml:space="preserve"> y toda información relacionada que se requiera</w:t>
      </w:r>
      <w:r w:rsidRPr="0013518A">
        <w:rPr>
          <w:rFonts w:cs="Arial"/>
          <w:sz w:val="22"/>
          <w:szCs w:val="22"/>
          <w:lang w:val="es-CL"/>
        </w:rPr>
        <w:t xml:space="preserve"> los cuales deben ser aprobados por SC NUEVO PUDAHUEL.</w:t>
      </w:r>
    </w:p>
    <w:p w14:paraId="5BF4F952"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14:paraId="600DB3C0" w14:textId="1A5FFBA9" w:rsidR="004C2A57" w:rsidRPr="0013518A" w:rsidRDefault="00CA344E" w:rsidP="00CA1BAE">
      <w:pPr>
        <w:pStyle w:val="Style1"/>
        <w:numPr>
          <w:ilvl w:val="0"/>
          <w:numId w:val="81"/>
        </w:numPr>
        <w:rPr>
          <w:rFonts w:cs="Arial"/>
          <w:sz w:val="22"/>
          <w:szCs w:val="22"/>
          <w:lang w:val="es-CL"/>
        </w:rPr>
      </w:pPr>
      <w:r w:rsidRPr="0013518A">
        <w:rPr>
          <w:rFonts w:cs="Arial"/>
          <w:sz w:val="22"/>
          <w:szCs w:val="22"/>
          <w:lang w:val="es-CL"/>
        </w:rPr>
        <w:t>Finalmente,</w:t>
      </w:r>
      <w:r w:rsidR="004C2A57" w:rsidRPr="0013518A">
        <w:rPr>
          <w:rFonts w:cs="Arial"/>
          <w:sz w:val="22"/>
          <w:szCs w:val="22"/>
          <w:lang w:val="es-CL"/>
        </w:rPr>
        <w:t xml:space="preserve"> toda estructura que se proyecte y que no esté considerada en los casos </w:t>
      </w:r>
      <w:r w:rsidRPr="0013518A">
        <w:rPr>
          <w:rFonts w:cs="Arial"/>
          <w:sz w:val="22"/>
          <w:szCs w:val="22"/>
          <w:lang w:val="es-CL"/>
        </w:rPr>
        <w:t>anteriores, SC</w:t>
      </w:r>
      <w:r w:rsidR="004C2A57" w:rsidRPr="0013518A">
        <w:rPr>
          <w:rFonts w:cs="Arial"/>
          <w:sz w:val="22"/>
          <w:szCs w:val="22"/>
          <w:lang w:val="es-CL"/>
        </w:rPr>
        <w:t xml:space="preserve"> NUEVO PUDAHUEL se reserva el derecho de exigir según estime conveniente, la justificación y diseño por un calculista a total costo de la </w:t>
      </w:r>
      <w:r w:rsidR="00B53BE1">
        <w:rPr>
          <w:rFonts w:cs="Arial"/>
          <w:sz w:val="22"/>
          <w:szCs w:val="22"/>
          <w:lang w:val="es-CL"/>
        </w:rPr>
        <w:t>Arrendataria</w:t>
      </w:r>
      <w:r w:rsidR="004C2A57" w:rsidRPr="0013518A">
        <w:rPr>
          <w:rFonts w:cs="Arial"/>
          <w:sz w:val="22"/>
          <w:szCs w:val="22"/>
          <w:lang w:val="es-CL"/>
        </w:rPr>
        <w:t xml:space="preserve">.  Para tales </w:t>
      </w:r>
      <w:r w:rsidRPr="0013518A">
        <w:rPr>
          <w:rFonts w:cs="Arial"/>
          <w:sz w:val="22"/>
          <w:szCs w:val="22"/>
          <w:lang w:val="es-CL"/>
        </w:rPr>
        <w:t>efectos, se</w:t>
      </w:r>
      <w:r w:rsidR="004C2A57" w:rsidRPr="0013518A">
        <w:rPr>
          <w:rFonts w:cs="Arial"/>
          <w:sz w:val="22"/>
          <w:szCs w:val="22"/>
          <w:lang w:val="es-CL"/>
        </w:rPr>
        <w:t xml:space="preserve"> considera estructura por ejemplo a: cenefas, carpintería </w:t>
      </w:r>
      <w:r w:rsidRPr="0013518A">
        <w:rPr>
          <w:rFonts w:cs="Arial"/>
          <w:sz w:val="22"/>
          <w:szCs w:val="22"/>
          <w:lang w:val="es-CL"/>
        </w:rPr>
        <w:t>metálica, etc.</w:t>
      </w:r>
    </w:p>
    <w:p w14:paraId="08B5BB59" w14:textId="65831E64" w:rsidR="00C73F7A" w:rsidRDefault="00C73F7A" w:rsidP="006C66A9">
      <w:pPr>
        <w:jc w:val="left"/>
        <w:rPr>
          <w:lang w:val="es-CL"/>
        </w:rPr>
      </w:pPr>
    </w:p>
    <w:p w14:paraId="778F05EC" w14:textId="77777777" w:rsidR="003B0DE3" w:rsidRDefault="003B0DE3" w:rsidP="006C66A9">
      <w:pPr>
        <w:jc w:val="left"/>
        <w:rPr>
          <w:lang w:val="es-CL"/>
        </w:rPr>
      </w:pPr>
    </w:p>
    <w:p w14:paraId="3EE0FCB4" w14:textId="77777777" w:rsidR="00C43AFB" w:rsidRPr="002F28B9" w:rsidRDefault="00C43AFB" w:rsidP="006C66A9">
      <w:pPr>
        <w:jc w:val="left"/>
        <w:rPr>
          <w:rFonts w:cs="Arial"/>
          <w:b/>
          <w:sz w:val="22"/>
          <w:szCs w:val="22"/>
          <w:lang w:val="es-CL"/>
        </w:rPr>
      </w:pPr>
    </w:p>
    <w:p w14:paraId="584B6825" w14:textId="77777777" w:rsidR="00C71A33" w:rsidRPr="00C71A33" w:rsidRDefault="00C71A33" w:rsidP="006C66A9">
      <w:pPr>
        <w:pStyle w:val="FC-Titre3"/>
      </w:pPr>
      <w:bookmarkStart w:id="16" w:name="_Toc487011696"/>
      <w:r w:rsidRPr="00C71A33">
        <w:t>PROYECTO DE ESPECIALIDADES</w:t>
      </w:r>
      <w:bookmarkEnd w:id="16"/>
    </w:p>
    <w:p w14:paraId="5FE73CB7" w14:textId="77777777" w:rsidR="00C73F7A" w:rsidRPr="00C71A33" w:rsidRDefault="00C73F7A" w:rsidP="006C66A9">
      <w:pPr>
        <w:rPr>
          <w:rFonts w:cs="Arial"/>
          <w:b/>
          <w:sz w:val="22"/>
          <w:szCs w:val="22"/>
        </w:rPr>
      </w:pPr>
    </w:p>
    <w:p w14:paraId="45111A30" w14:textId="77777777" w:rsidR="00C71A33" w:rsidRPr="00C71A33" w:rsidRDefault="00C71A33" w:rsidP="006C66A9">
      <w:pPr>
        <w:rPr>
          <w:rFonts w:cs="Arial"/>
          <w:b/>
          <w:sz w:val="22"/>
          <w:szCs w:val="22"/>
        </w:rPr>
      </w:pPr>
      <w:r w:rsidRPr="00C71A33">
        <w:rPr>
          <w:rFonts w:cs="Arial"/>
          <w:b/>
          <w:sz w:val="22"/>
          <w:szCs w:val="22"/>
        </w:rPr>
        <w:t>Electricidad</w:t>
      </w:r>
    </w:p>
    <w:p w14:paraId="3C2677E2" w14:textId="77777777" w:rsidR="00C71A33" w:rsidRPr="00C71A33" w:rsidRDefault="00C71A33" w:rsidP="006C66A9">
      <w:pPr>
        <w:rPr>
          <w:rFonts w:cs="Arial"/>
          <w:b/>
          <w:sz w:val="22"/>
          <w:szCs w:val="22"/>
        </w:rPr>
      </w:pPr>
    </w:p>
    <w:p w14:paraId="2AD1E7C7"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51B58C7E" w14:textId="77777777" w:rsidR="00C71A33" w:rsidRPr="002F28B9" w:rsidRDefault="00C71A33" w:rsidP="00C71A33">
      <w:pPr>
        <w:rPr>
          <w:rFonts w:cs="Arial"/>
          <w:sz w:val="22"/>
          <w:szCs w:val="22"/>
          <w:lang w:val="es-CL"/>
        </w:rPr>
      </w:pPr>
    </w:p>
    <w:p w14:paraId="3CDB9763"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14:paraId="4F4B9418"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tipos de luminarias y lámparas de acuerdo a lo exigido en el punto anterior 3.2.</w:t>
      </w:r>
    </w:p>
    <w:p w14:paraId="217D4279"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 ballast (estos deben ser electrónicos y compensados).</w:t>
      </w:r>
    </w:p>
    <w:p w14:paraId="5D6BE90F"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14:paraId="0FD8BAC5" w14:textId="6C16C6D9" w:rsidR="00C71A33" w:rsidRPr="002F28B9" w:rsidRDefault="00C71A33" w:rsidP="00CA1BAE">
      <w:pPr>
        <w:numPr>
          <w:ilvl w:val="0"/>
          <w:numId w:val="82"/>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la </w:t>
      </w:r>
      <w:r w:rsidR="00B53BE1">
        <w:rPr>
          <w:rFonts w:cs="Arial"/>
          <w:sz w:val="22"/>
          <w:szCs w:val="22"/>
          <w:lang w:val="es-CL"/>
        </w:rPr>
        <w:t>Arrendataria</w:t>
      </w:r>
      <w:r w:rsidRPr="002F28B9">
        <w:rPr>
          <w:rFonts w:cs="Arial"/>
          <w:sz w:val="22"/>
          <w:szCs w:val="22"/>
          <w:lang w:val="es-CL"/>
        </w:rPr>
        <w:t xml:space="preserve"> deberá indicar a </w:t>
      </w:r>
      <w:r w:rsidR="004B0AD4" w:rsidRPr="002F28B9">
        <w:rPr>
          <w:rFonts w:cs="Arial"/>
          <w:sz w:val="22"/>
          <w:szCs w:val="22"/>
          <w:lang w:val="es-CL"/>
        </w:rPr>
        <w:t xml:space="preserve">SC NUEVO </w:t>
      </w:r>
      <w:r w:rsidR="00D72BFB" w:rsidRPr="002F28B9">
        <w:rPr>
          <w:rFonts w:cs="Arial"/>
          <w:sz w:val="22"/>
          <w:szCs w:val="22"/>
          <w:lang w:val="es-CL"/>
        </w:rPr>
        <w:t>PUDAHUEL, previo</w:t>
      </w:r>
      <w:r w:rsidRPr="002F28B9">
        <w:rPr>
          <w:rFonts w:cs="Arial"/>
          <w:sz w:val="22"/>
          <w:szCs w:val="22"/>
          <w:lang w:val="es-CL"/>
        </w:rPr>
        <w:t xml:space="preserve"> a la entrega del proyecto </w:t>
      </w:r>
      <w:r w:rsidR="00D72BFB" w:rsidRPr="002F28B9">
        <w:rPr>
          <w:rFonts w:cs="Arial"/>
          <w:sz w:val="22"/>
          <w:szCs w:val="22"/>
          <w:lang w:val="es-CL"/>
        </w:rPr>
        <w:t>eléctrico, la</w:t>
      </w:r>
      <w:r w:rsidRPr="002F28B9">
        <w:rPr>
          <w:rFonts w:cs="Arial"/>
          <w:sz w:val="22"/>
          <w:szCs w:val="22"/>
          <w:lang w:val="es-CL"/>
        </w:rPr>
        <w:t xml:space="preserve"> capacidad eléctrica requerida </w:t>
      </w:r>
      <w:r w:rsidR="00D72BFB" w:rsidRPr="002F28B9">
        <w:rPr>
          <w:rFonts w:cs="Arial"/>
          <w:sz w:val="22"/>
          <w:szCs w:val="22"/>
          <w:lang w:val="es-CL"/>
        </w:rPr>
        <w:t>para que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w:t>
      </w:r>
      <w:r w:rsidR="00D72BFB" w:rsidRPr="002F28B9">
        <w:rPr>
          <w:rFonts w:cs="Arial"/>
          <w:sz w:val="22"/>
          <w:szCs w:val="22"/>
          <w:lang w:val="es-CL"/>
        </w:rPr>
        <w:t>pueda definir</w:t>
      </w:r>
      <w:r w:rsidRPr="002F28B9">
        <w:rPr>
          <w:rFonts w:cs="Arial"/>
          <w:sz w:val="22"/>
          <w:szCs w:val="22"/>
          <w:lang w:val="es-CL"/>
        </w:rPr>
        <w:t xml:space="preserve"> </w:t>
      </w:r>
      <w:r w:rsidR="00D72BFB" w:rsidRPr="002F28B9">
        <w:rPr>
          <w:rFonts w:cs="Arial"/>
          <w:sz w:val="22"/>
          <w:szCs w:val="22"/>
          <w:lang w:val="es-CL"/>
        </w:rPr>
        <w:t>punto de</w:t>
      </w:r>
      <w:r w:rsidRPr="002F28B9">
        <w:rPr>
          <w:rFonts w:cs="Arial"/>
          <w:sz w:val="22"/>
          <w:szCs w:val="22"/>
          <w:lang w:val="es-CL"/>
        </w:rPr>
        <w:t xml:space="preserve"> conexión y 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p>
    <w:p w14:paraId="0881D4A3" w14:textId="40D76CF7" w:rsidR="00C71A33" w:rsidRPr="002F28B9" w:rsidRDefault="00C71A33" w:rsidP="00CA1BAE">
      <w:pPr>
        <w:numPr>
          <w:ilvl w:val="0"/>
          <w:numId w:val="83"/>
        </w:numPr>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entrega del Anexo TE1 inscrito en SEC, con la firma del profesional autorizado por SEC.</w:t>
      </w:r>
    </w:p>
    <w:p w14:paraId="77C7261C" w14:textId="237C1C92" w:rsidR="00C71A33" w:rsidRPr="002F28B9" w:rsidRDefault="00C71A33" w:rsidP="00CA1BAE">
      <w:pPr>
        <w:numPr>
          <w:ilvl w:val="0"/>
          <w:numId w:val="83"/>
        </w:numPr>
        <w:rPr>
          <w:rFonts w:cs="Arial"/>
          <w:sz w:val="22"/>
          <w:szCs w:val="22"/>
          <w:lang w:val="es-CL"/>
        </w:rPr>
      </w:pPr>
      <w:r w:rsidRPr="002F28B9">
        <w:rPr>
          <w:rFonts w:cs="Arial"/>
          <w:sz w:val="22"/>
          <w:szCs w:val="22"/>
          <w:lang w:val="es-CL"/>
        </w:rPr>
        <w:t>Todo equipo que sea instalado a nivel de cielo debe estar colgado desde la losa,</w:t>
      </w:r>
      <w:r w:rsidR="00D72BFB">
        <w:rPr>
          <w:rFonts w:cs="Arial"/>
          <w:sz w:val="22"/>
          <w:szCs w:val="22"/>
          <w:lang w:val="es-CL"/>
        </w:rPr>
        <w:t xml:space="preserve"> </w:t>
      </w:r>
      <w:r w:rsidRPr="002F28B9">
        <w:rPr>
          <w:rFonts w:cs="Arial"/>
          <w:sz w:val="22"/>
          <w:szCs w:val="22"/>
          <w:lang w:val="es-CL"/>
        </w:rPr>
        <w:t>esta estrictamente prohibido colgar los equipos en otras instalaciones.  Por ejemplo</w:t>
      </w:r>
      <w:r w:rsidR="00D72BFB">
        <w:rPr>
          <w:rFonts w:cs="Arial"/>
          <w:sz w:val="22"/>
          <w:szCs w:val="22"/>
          <w:lang w:val="es-CL"/>
        </w:rPr>
        <w:t>;</w:t>
      </w:r>
      <w:r w:rsidRPr="002F28B9">
        <w:rPr>
          <w:rFonts w:cs="Arial"/>
          <w:sz w:val="22"/>
          <w:szCs w:val="22"/>
          <w:lang w:val="es-CL"/>
        </w:rPr>
        <w:t xml:space="preserve">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14:paraId="2E0E0984" w14:textId="77777777" w:rsidR="00C71A33" w:rsidRPr="002F28B9" w:rsidRDefault="00C71A33" w:rsidP="00CA1BAE">
      <w:pPr>
        <w:numPr>
          <w:ilvl w:val="0"/>
          <w:numId w:val="83"/>
        </w:numPr>
        <w:rPr>
          <w:rFonts w:cs="Arial"/>
          <w:sz w:val="22"/>
          <w:szCs w:val="22"/>
          <w:lang w:val="es-CL"/>
        </w:rPr>
      </w:pPr>
      <w:r w:rsidRPr="002F28B9">
        <w:rPr>
          <w:rFonts w:cs="Arial"/>
          <w:sz w:val="22"/>
          <w:szCs w:val="22"/>
          <w:lang w:val="es-CL"/>
        </w:rPr>
        <w:t>Al in</w:t>
      </w:r>
      <w:r w:rsidR="00F31735" w:rsidRPr="002F28B9">
        <w:rPr>
          <w:rFonts w:cs="Arial"/>
          <w:sz w:val="22"/>
          <w:szCs w:val="22"/>
          <w:lang w:val="es-CL"/>
        </w:rPr>
        <w:t xml:space="preserve">tervenir circuitos existentes, </w:t>
      </w:r>
      <w:r w:rsidRPr="002F28B9">
        <w:rPr>
          <w:rFonts w:cs="Arial"/>
          <w:sz w:val="22"/>
          <w:szCs w:val="22"/>
          <w:lang w:val="es-CL"/>
        </w:rPr>
        <w:t>estos deben cambiarse 100% cumpliendo este reglamento en caso de que por proyecto se deban alargar.</w:t>
      </w:r>
    </w:p>
    <w:p w14:paraId="6B8FE4D7" w14:textId="77777777" w:rsidR="003108D2" w:rsidRPr="002F28B9" w:rsidRDefault="00F31735" w:rsidP="00CA1BAE">
      <w:pPr>
        <w:numPr>
          <w:ilvl w:val="0"/>
          <w:numId w:val="83"/>
        </w:numPr>
        <w:rPr>
          <w:rFonts w:cs="Arial"/>
          <w:sz w:val="22"/>
          <w:szCs w:val="22"/>
          <w:lang w:val="es-CL"/>
        </w:rPr>
      </w:pPr>
      <w:r w:rsidRPr="002F28B9">
        <w:rPr>
          <w:rFonts w:cs="Arial"/>
          <w:sz w:val="22"/>
          <w:szCs w:val="22"/>
          <w:lang w:val="es-CL"/>
        </w:rPr>
        <w:t>Los focos deberán ir afianzados a la losa.</w:t>
      </w:r>
    </w:p>
    <w:p w14:paraId="0A4B0EC9" w14:textId="77777777" w:rsidR="006C66A9" w:rsidRDefault="006C66A9" w:rsidP="006322D4">
      <w:pPr>
        <w:ind w:left="720"/>
        <w:rPr>
          <w:rFonts w:cs="Arial"/>
          <w:sz w:val="22"/>
          <w:szCs w:val="22"/>
          <w:lang w:val="es-CL"/>
        </w:rPr>
      </w:pPr>
    </w:p>
    <w:p w14:paraId="67484E0C" w14:textId="77777777" w:rsidR="001109AB" w:rsidRDefault="00C71A33" w:rsidP="00C71A33">
      <w:pPr>
        <w:rPr>
          <w:rFonts w:cs="Arial"/>
          <w:b/>
          <w:sz w:val="22"/>
          <w:szCs w:val="22"/>
          <w:lang w:val="es-CL"/>
        </w:rPr>
      </w:pPr>
      <w:r w:rsidRPr="002F28B9">
        <w:rPr>
          <w:rFonts w:cs="Arial"/>
          <w:b/>
          <w:sz w:val="22"/>
          <w:szCs w:val="22"/>
          <w:lang w:val="es-CL"/>
        </w:rPr>
        <w:t>Redes débiles o corrientes débiles (voz y dato)</w:t>
      </w:r>
    </w:p>
    <w:p w14:paraId="7C82E01A" w14:textId="6B60C289" w:rsidR="00C71A33" w:rsidRPr="002F28B9" w:rsidRDefault="00C71A33" w:rsidP="00C71A33">
      <w:pPr>
        <w:rPr>
          <w:rFonts w:cs="Arial"/>
          <w:b/>
          <w:sz w:val="22"/>
          <w:szCs w:val="22"/>
          <w:lang w:val="es-CL"/>
        </w:rPr>
      </w:pPr>
    </w:p>
    <w:p w14:paraId="43DC304B"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713587FB" w14:textId="77777777" w:rsidR="00C71A33" w:rsidRPr="002F28B9" w:rsidRDefault="00C71A33" w:rsidP="00C71A33">
      <w:pPr>
        <w:rPr>
          <w:rFonts w:cs="Arial"/>
          <w:sz w:val="22"/>
          <w:szCs w:val="22"/>
          <w:lang w:val="es-CL"/>
        </w:rPr>
      </w:pPr>
    </w:p>
    <w:p w14:paraId="2DAEA71D" w14:textId="2A17759A"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w:t>
      </w:r>
      <w:r w:rsidR="00CA344E" w:rsidRPr="002F28B9">
        <w:rPr>
          <w:rFonts w:cs="Arial"/>
          <w:sz w:val="22"/>
          <w:szCs w:val="22"/>
          <w:lang w:val="es-CL"/>
        </w:rPr>
        <w:t>y especificaciones</w:t>
      </w:r>
      <w:r w:rsidRPr="002F28B9">
        <w:rPr>
          <w:rFonts w:cs="Arial"/>
          <w:sz w:val="22"/>
          <w:szCs w:val="22"/>
          <w:lang w:val="es-CL"/>
        </w:rPr>
        <w:t xml:space="preserve"> técnicas correspondientes</w:t>
      </w:r>
    </w:p>
    <w:p w14:paraId="204DD1FD" w14:textId="32B70FF3"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w:t>
      </w:r>
      <w:r w:rsidR="00CA344E" w:rsidRPr="002F28B9">
        <w:rPr>
          <w:rFonts w:cs="Arial"/>
          <w:sz w:val="22"/>
          <w:szCs w:val="22"/>
          <w:lang w:val="es-CL"/>
        </w:rPr>
        <w:t>datos, al</w:t>
      </w:r>
      <w:r w:rsidR="00C71A33" w:rsidRPr="002F28B9">
        <w:rPr>
          <w:rFonts w:cs="Arial"/>
          <w:sz w:val="22"/>
          <w:szCs w:val="22"/>
          <w:lang w:val="es-CL"/>
        </w:rPr>
        <w:t xml:space="preserve"> momento de ejecutar las instalaciones. </w:t>
      </w:r>
    </w:p>
    <w:p w14:paraId="647D9134"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w:t>
      </w:r>
      <w:r w:rsidR="006B775F">
        <w:rPr>
          <w:rFonts w:cs="Arial"/>
          <w:sz w:val="22"/>
          <w:szCs w:val="22"/>
          <w:lang w:val="es-CL"/>
        </w:rPr>
        <w:t xml:space="preserve"> </w:t>
      </w:r>
      <w:r w:rsidRPr="002F28B9">
        <w:rPr>
          <w:rFonts w:cs="Arial"/>
          <w:sz w:val="22"/>
          <w:szCs w:val="22"/>
          <w:lang w:val="es-CL"/>
        </w:rPr>
        <w:t>Smoke Zero Halogen o similar).</w:t>
      </w:r>
    </w:p>
    <w:p w14:paraId="40385DDE"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recomienda la utilización de la norma TIA/EIA 568.</w:t>
      </w:r>
    </w:p>
    <w:p w14:paraId="4D75EFA7" w14:textId="24AE8A52"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Para proyectos de la especialidad que no alcancen a incluirse en el proyecto </w:t>
      </w:r>
      <w:r w:rsidR="00CA344E" w:rsidRPr="002F28B9">
        <w:rPr>
          <w:rFonts w:cs="Arial"/>
          <w:sz w:val="22"/>
          <w:szCs w:val="22"/>
          <w:lang w:val="es-CL"/>
        </w:rPr>
        <w:t>presentado, el</w:t>
      </w:r>
      <w:r w:rsidRPr="002F28B9">
        <w:rPr>
          <w:rFonts w:cs="Arial"/>
          <w:sz w:val="22"/>
          <w:szCs w:val="22"/>
          <w:lang w:val="es-CL"/>
        </w:rPr>
        <w:t xml:space="preserve"> </w:t>
      </w:r>
      <w:r w:rsidR="00D72BFB">
        <w:rPr>
          <w:rFonts w:cs="Arial"/>
          <w:sz w:val="22"/>
          <w:szCs w:val="22"/>
          <w:lang w:val="es-CL"/>
        </w:rPr>
        <w:t>S</w:t>
      </w:r>
      <w:r w:rsidRPr="002F28B9">
        <w:rPr>
          <w:rFonts w:cs="Arial"/>
          <w:sz w:val="22"/>
          <w:szCs w:val="22"/>
          <w:lang w:val="es-CL"/>
        </w:rPr>
        <w:t xml:space="preserve">ubconcesionario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14:paraId="4077C9FC" w14:textId="77777777" w:rsidR="00C43AFB" w:rsidRPr="002F28B9" w:rsidRDefault="00C43AFB" w:rsidP="0013518A">
      <w:pPr>
        <w:ind w:left="360"/>
        <w:rPr>
          <w:rFonts w:cs="Arial"/>
          <w:b/>
          <w:sz w:val="22"/>
          <w:szCs w:val="22"/>
          <w:lang w:val="es-CL"/>
        </w:rPr>
      </w:pPr>
    </w:p>
    <w:p w14:paraId="4E8CAD1A" w14:textId="77777777" w:rsidR="00C71A33" w:rsidRPr="002F28B9" w:rsidRDefault="00C71A33" w:rsidP="006C66A9">
      <w:pPr>
        <w:rPr>
          <w:rFonts w:cs="Arial"/>
          <w:b/>
          <w:sz w:val="22"/>
          <w:szCs w:val="22"/>
          <w:lang w:val="es-CL"/>
        </w:rPr>
      </w:pPr>
      <w:r w:rsidRPr="002F28B9">
        <w:rPr>
          <w:rFonts w:cs="Arial"/>
          <w:b/>
          <w:sz w:val="22"/>
          <w:szCs w:val="22"/>
          <w:lang w:val="es-CL"/>
        </w:rPr>
        <w:t>Gas</w:t>
      </w:r>
    </w:p>
    <w:p w14:paraId="05D98F26" w14:textId="77777777" w:rsidR="00C71A33" w:rsidRPr="002F28B9" w:rsidRDefault="00C71A33" w:rsidP="00C71A33">
      <w:pPr>
        <w:rPr>
          <w:rFonts w:cs="Arial"/>
          <w:sz w:val="22"/>
          <w:szCs w:val="22"/>
          <w:lang w:val="es-CL"/>
        </w:rPr>
      </w:pPr>
    </w:p>
    <w:p w14:paraId="065549F9" w14:textId="77777777"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14:paraId="11038C88" w14:textId="77777777" w:rsidR="00C71A33" w:rsidRPr="002F28B9" w:rsidRDefault="00C71A33" w:rsidP="00C71A33">
      <w:pPr>
        <w:rPr>
          <w:rFonts w:cs="Arial"/>
          <w:sz w:val="22"/>
          <w:szCs w:val="22"/>
          <w:lang w:val="es-CL"/>
        </w:rPr>
      </w:pPr>
    </w:p>
    <w:p w14:paraId="5033044A"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14:paraId="50385E47" w14:textId="77777777" w:rsidR="00C71A33" w:rsidRPr="002F28B9" w:rsidRDefault="00C71A33" w:rsidP="00C71A33">
      <w:pPr>
        <w:ind w:left="720"/>
        <w:rPr>
          <w:rFonts w:cs="Arial"/>
          <w:sz w:val="22"/>
          <w:szCs w:val="22"/>
          <w:lang w:val="es-CL"/>
        </w:rPr>
      </w:pPr>
    </w:p>
    <w:p w14:paraId="1D85AA01" w14:textId="6AD653A3"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14:paraId="2BD7A488" w14:textId="1DC7044B" w:rsidR="00C71A33" w:rsidRPr="0013518A" w:rsidRDefault="00CA344E" w:rsidP="0013518A">
      <w:pPr>
        <w:pStyle w:val="Prrafodelista"/>
        <w:numPr>
          <w:ilvl w:val="0"/>
          <w:numId w:val="9"/>
        </w:numPr>
        <w:rPr>
          <w:rFonts w:cs="Arial"/>
          <w:sz w:val="22"/>
          <w:szCs w:val="22"/>
          <w:lang w:val="es-CL"/>
        </w:rPr>
      </w:pPr>
      <w:r w:rsidRPr="002F28B9">
        <w:rPr>
          <w:rFonts w:cs="Arial"/>
          <w:sz w:val="22"/>
          <w:szCs w:val="22"/>
          <w:lang w:val="es-CL"/>
        </w:rPr>
        <w:t>La instalación proyectada de la especialidad deberá</w:t>
      </w:r>
      <w:r w:rsidR="00C71A33" w:rsidRPr="002F28B9">
        <w:rPr>
          <w:rFonts w:cs="Arial"/>
          <w:sz w:val="22"/>
          <w:szCs w:val="22"/>
          <w:lang w:val="es-CL"/>
        </w:rPr>
        <w:t xml:space="preserve"> ser ejecutada por instalador autorizado por SEC.</w:t>
      </w:r>
    </w:p>
    <w:p w14:paraId="0ACFC9C7" w14:textId="77777777" w:rsidR="00C71A33" w:rsidRPr="002F28B9" w:rsidRDefault="00C71A33" w:rsidP="00C71A33">
      <w:pPr>
        <w:rPr>
          <w:rFonts w:cs="Arial"/>
          <w:b/>
          <w:sz w:val="22"/>
          <w:szCs w:val="22"/>
          <w:lang w:val="es-CL"/>
        </w:rPr>
      </w:pPr>
    </w:p>
    <w:p w14:paraId="607C9EFF" w14:textId="77777777"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14:paraId="27EC9652" w14:textId="77777777" w:rsidR="00C71A33" w:rsidRPr="002F28B9" w:rsidRDefault="00C71A33" w:rsidP="00C71A33">
      <w:pPr>
        <w:rPr>
          <w:rFonts w:cs="Arial"/>
          <w:b/>
          <w:sz w:val="22"/>
          <w:szCs w:val="22"/>
          <w:lang w:val="es-CL"/>
        </w:rPr>
      </w:pPr>
    </w:p>
    <w:p w14:paraId="3A4FA108" w14:textId="3B537399"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14:paraId="1BE17032" w14:textId="77777777" w:rsidR="00C71A33" w:rsidRPr="002F28B9" w:rsidRDefault="00C71A33" w:rsidP="00C71A33">
      <w:pPr>
        <w:rPr>
          <w:rFonts w:cs="Arial"/>
          <w:sz w:val="22"/>
          <w:szCs w:val="22"/>
          <w:lang w:val="es-CL"/>
        </w:rPr>
      </w:pPr>
    </w:p>
    <w:p w14:paraId="329A0229" w14:textId="3EAEE1DA"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w:t>
      </w:r>
      <w:r w:rsidR="00CA344E" w:rsidRPr="002F28B9">
        <w:rPr>
          <w:rFonts w:cs="Arial"/>
          <w:sz w:val="22"/>
          <w:szCs w:val="22"/>
          <w:lang w:val="es-CL"/>
        </w:rPr>
        <w:t>Pasajeros, SC</w:t>
      </w:r>
      <w:r w:rsidR="004B0AD4" w:rsidRPr="002F28B9">
        <w:rPr>
          <w:rFonts w:cs="Arial"/>
          <w:sz w:val="22"/>
          <w:szCs w:val="22"/>
          <w:lang w:val="es-CL"/>
        </w:rPr>
        <w:t xml:space="preserve">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14:paraId="5951AA1F" w14:textId="77777777" w:rsidR="009C0116" w:rsidRPr="002F28B9" w:rsidRDefault="009C0116" w:rsidP="00C71A33">
      <w:pPr>
        <w:rPr>
          <w:rFonts w:cs="Arial"/>
          <w:sz w:val="22"/>
          <w:szCs w:val="22"/>
          <w:lang w:val="es-CL"/>
        </w:rPr>
      </w:pPr>
    </w:p>
    <w:p w14:paraId="2CF84F30" w14:textId="06F599C0" w:rsidR="00C71A33" w:rsidRPr="002F28B9" w:rsidRDefault="00C71A33" w:rsidP="00C71A33">
      <w:pPr>
        <w:rPr>
          <w:rFonts w:cs="Arial"/>
          <w:sz w:val="22"/>
          <w:szCs w:val="22"/>
          <w:lang w:val="es-CL"/>
        </w:rPr>
      </w:pPr>
      <w:r w:rsidRPr="002F28B9">
        <w:rPr>
          <w:rFonts w:cs="Arial"/>
          <w:sz w:val="22"/>
          <w:szCs w:val="22"/>
          <w:lang w:val="es-CL"/>
        </w:rPr>
        <w:t xml:space="preserve">Todas las cañerías a proyectar para la habilitación deberán ser </w:t>
      </w:r>
      <w:r w:rsidR="00CA344E" w:rsidRPr="002F28B9">
        <w:rPr>
          <w:rFonts w:cs="Arial"/>
          <w:sz w:val="22"/>
          <w:szCs w:val="22"/>
          <w:lang w:val="es-CL"/>
        </w:rPr>
        <w:t>metálicas, no</w:t>
      </w:r>
      <w:r w:rsidRPr="002F28B9">
        <w:rPr>
          <w:rFonts w:cs="Arial"/>
          <w:sz w:val="22"/>
          <w:szCs w:val="22"/>
          <w:lang w:val="es-CL"/>
        </w:rPr>
        <w:t xml:space="preserve"> se acepta otro tipo de material.  Las soldaduras deben realizarlas personal debidamente acreditado y calificado.</w:t>
      </w:r>
    </w:p>
    <w:p w14:paraId="4D02BBCE" w14:textId="4565C7A5"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14:paraId="7CEB9FBB" w14:textId="77777777" w:rsidR="006C66A9" w:rsidRDefault="006C66A9">
      <w:pPr>
        <w:spacing w:after="200" w:line="276" w:lineRule="auto"/>
        <w:jc w:val="left"/>
        <w:rPr>
          <w:rFonts w:cs="Arial"/>
          <w:sz w:val="22"/>
          <w:szCs w:val="22"/>
          <w:lang w:val="es-CL"/>
        </w:rPr>
      </w:pPr>
    </w:p>
    <w:p w14:paraId="765BB73A" w14:textId="77777777" w:rsidR="00C71A33" w:rsidRPr="002F28B9" w:rsidRDefault="00C71A33" w:rsidP="00C71A33">
      <w:pPr>
        <w:rPr>
          <w:rFonts w:cs="Arial"/>
          <w:sz w:val="22"/>
          <w:szCs w:val="22"/>
          <w:lang w:val="es-CL"/>
        </w:rPr>
      </w:pPr>
    </w:p>
    <w:p w14:paraId="3791144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63C492B9" wp14:editId="073DAA63">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14:paraId="53C4748F" w14:textId="77777777" w:rsidR="00C71A33" w:rsidRPr="00C71A33" w:rsidRDefault="00C71A33" w:rsidP="00C71A33">
      <w:pPr>
        <w:rPr>
          <w:rFonts w:cs="Arial"/>
          <w:sz w:val="22"/>
          <w:szCs w:val="22"/>
        </w:rPr>
      </w:pPr>
    </w:p>
    <w:p w14:paraId="32B880B2" w14:textId="77777777" w:rsidR="00D7159A" w:rsidRDefault="00D7159A" w:rsidP="00C71A33">
      <w:pPr>
        <w:rPr>
          <w:rFonts w:cs="Arial"/>
          <w:sz w:val="22"/>
          <w:szCs w:val="22"/>
          <w:lang w:val="es-CL"/>
        </w:rPr>
      </w:pPr>
      <w:r>
        <w:rPr>
          <w:rFonts w:cs="Arial"/>
          <w:sz w:val="22"/>
          <w:szCs w:val="22"/>
          <w:lang w:val="es-CL"/>
        </w:rPr>
        <w:t>Suboncesionario podrá solicitar una alternativa de soporte de e</w:t>
      </w:r>
      <w:r w:rsidR="009E0C2C">
        <w:rPr>
          <w:rFonts w:cs="Arial"/>
          <w:sz w:val="22"/>
          <w:szCs w:val="22"/>
          <w:lang w:val="es-CL"/>
        </w:rPr>
        <w:t>quipos, justificando este</w:t>
      </w:r>
      <w:r>
        <w:rPr>
          <w:rFonts w:cs="Arial"/>
          <w:sz w:val="22"/>
          <w:szCs w:val="22"/>
          <w:lang w:val="es-CL"/>
        </w:rPr>
        <w:t xml:space="preserve"> según sea el caso y con aprobación en conjunto de SCNP y </w:t>
      </w:r>
      <w:r w:rsidR="00170C09">
        <w:rPr>
          <w:rFonts w:cs="Arial"/>
          <w:sz w:val="22"/>
          <w:szCs w:val="22"/>
          <w:lang w:val="es-CL"/>
        </w:rPr>
        <w:t xml:space="preserve">la Inspección Fiscal del </w:t>
      </w:r>
      <w:r>
        <w:rPr>
          <w:rFonts w:cs="Arial"/>
          <w:sz w:val="22"/>
          <w:szCs w:val="22"/>
          <w:lang w:val="es-CL"/>
        </w:rPr>
        <w:t>MOP.</w:t>
      </w:r>
    </w:p>
    <w:p w14:paraId="6B2DF1F8" w14:textId="77777777" w:rsidR="00D7159A" w:rsidRDefault="00D7159A" w:rsidP="00C71A33">
      <w:pPr>
        <w:rPr>
          <w:rFonts w:cs="Arial"/>
          <w:sz w:val="22"/>
          <w:szCs w:val="22"/>
          <w:lang w:val="es-CL"/>
        </w:rPr>
      </w:pPr>
    </w:p>
    <w:p w14:paraId="5CA8B7F8" w14:textId="6CA8EAC4" w:rsidR="00C71A33" w:rsidRDefault="009E0C2C" w:rsidP="00C71A33">
      <w:pPr>
        <w:rPr>
          <w:rFonts w:cs="Arial"/>
          <w:sz w:val="22"/>
          <w:szCs w:val="22"/>
          <w:lang w:val="es-CL"/>
        </w:rPr>
      </w:pPr>
      <w:r w:rsidRPr="002F28B9">
        <w:rPr>
          <w:rFonts w:cs="Arial"/>
          <w:sz w:val="22"/>
          <w:szCs w:val="22"/>
          <w:lang w:val="es-CL"/>
        </w:rPr>
        <w:t>Además,</w:t>
      </w:r>
      <w:r w:rsidR="00C71A33" w:rsidRPr="002F28B9">
        <w:rPr>
          <w:rFonts w:cs="Arial"/>
          <w:sz w:val="22"/>
          <w:szCs w:val="22"/>
          <w:lang w:val="es-CL"/>
        </w:rPr>
        <w:t xml:space="preserve"> deberá retornar la correspondiente impermeabilización de membrana asfaltica en tres capas.</w:t>
      </w:r>
    </w:p>
    <w:p w14:paraId="4FA68F1E" w14:textId="77777777" w:rsidR="00170C09" w:rsidRPr="002F28B9" w:rsidRDefault="00170C09" w:rsidP="00C71A33">
      <w:pPr>
        <w:rPr>
          <w:rFonts w:cs="Arial"/>
          <w:sz w:val="22"/>
          <w:szCs w:val="22"/>
          <w:lang w:val="es-CL"/>
        </w:rPr>
      </w:pPr>
      <w:r>
        <w:rPr>
          <w:rFonts w:cs="Arial"/>
          <w:sz w:val="22"/>
          <w:szCs w:val="22"/>
          <w:lang w:val="es-CL"/>
        </w:rPr>
        <w:t>La materialidad de estas capas deberá ser solicitada a SCNP para que indique que materialidad a usar.</w:t>
      </w:r>
    </w:p>
    <w:p w14:paraId="43CD4C90" w14:textId="77777777"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14:paraId="35FF01E9" w14:textId="77777777" w:rsidR="00C71A33" w:rsidRPr="00C71A33" w:rsidRDefault="00C71A33" w:rsidP="00C71A33">
      <w:pPr>
        <w:jc w:val="center"/>
        <w:rPr>
          <w:rFonts w:cs="Arial"/>
          <w:sz w:val="22"/>
          <w:szCs w:val="22"/>
        </w:rPr>
      </w:pPr>
      <w:r w:rsidRPr="00C71A33">
        <w:rPr>
          <w:rFonts w:cs="Arial"/>
          <w:noProof/>
          <w:sz w:val="22"/>
          <w:szCs w:val="22"/>
          <w:lang w:val="es-CL" w:eastAsia="es-CL"/>
        </w:rPr>
        <w:drawing>
          <wp:inline distT="0" distB="0" distL="0" distR="0" wp14:anchorId="63BE5002" wp14:editId="171057D6">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14:paraId="12F91A12" w14:textId="77777777" w:rsidR="00C71A33" w:rsidRPr="00C71A33" w:rsidRDefault="00C71A33" w:rsidP="00C71A33">
      <w:pPr>
        <w:rPr>
          <w:rFonts w:cs="Arial"/>
          <w:sz w:val="22"/>
          <w:szCs w:val="22"/>
        </w:rPr>
      </w:pPr>
    </w:p>
    <w:p w14:paraId="7969D085" w14:textId="77777777" w:rsidR="00C71A33" w:rsidRPr="00C71A33" w:rsidRDefault="00C71A33" w:rsidP="00C71A33">
      <w:pPr>
        <w:rPr>
          <w:rFonts w:cs="Arial"/>
          <w:sz w:val="22"/>
          <w:szCs w:val="22"/>
        </w:rPr>
      </w:pPr>
    </w:p>
    <w:p w14:paraId="6B71700E" w14:textId="77777777" w:rsidR="004B0AD4" w:rsidRDefault="004B0AD4">
      <w:pPr>
        <w:spacing w:after="200" w:line="276" w:lineRule="auto"/>
        <w:jc w:val="left"/>
        <w:rPr>
          <w:rFonts w:cs="Arial"/>
          <w:sz w:val="22"/>
          <w:szCs w:val="22"/>
          <w:lang w:val="en-US"/>
        </w:rPr>
      </w:pPr>
      <w:r>
        <w:rPr>
          <w:rFonts w:cs="Arial"/>
          <w:sz w:val="22"/>
          <w:szCs w:val="22"/>
          <w:lang w:val="en-US"/>
        </w:rPr>
        <w:br w:type="page"/>
      </w:r>
    </w:p>
    <w:p w14:paraId="79E4BF18" w14:textId="24ECB4C6" w:rsidR="00C71A33" w:rsidRDefault="00C71A33" w:rsidP="00C71A33">
      <w:pPr>
        <w:rPr>
          <w:rFonts w:cs="Arial"/>
          <w:sz w:val="22"/>
          <w:szCs w:val="22"/>
          <w:lang w:val="es-CL"/>
        </w:rPr>
      </w:pPr>
      <w:r w:rsidRPr="002F28B9">
        <w:rPr>
          <w:rFonts w:cs="Arial"/>
          <w:sz w:val="22"/>
          <w:szCs w:val="22"/>
          <w:lang w:val="es-CL"/>
        </w:rPr>
        <w:t xml:space="preserve">Todo equipo considerado como UMA debe instalarse a nivel de losa con el debido anclaje </w:t>
      </w:r>
      <w:r w:rsidR="00CA344E" w:rsidRPr="002F28B9">
        <w:rPr>
          <w:rFonts w:cs="Arial"/>
          <w:sz w:val="22"/>
          <w:szCs w:val="22"/>
          <w:lang w:val="es-CL"/>
        </w:rPr>
        <w:t>antisísmico, en</w:t>
      </w:r>
      <w:r w:rsidRPr="002F28B9">
        <w:rPr>
          <w:rFonts w:cs="Arial"/>
          <w:sz w:val="22"/>
          <w:szCs w:val="22"/>
          <w:lang w:val="es-CL"/>
        </w:rPr>
        <w:t xml:space="preserve">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 Subconcesionario.</w:t>
      </w:r>
    </w:p>
    <w:p w14:paraId="5783FF37" w14:textId="77777777" w:rsidR="007804CA" w:rsidRDefault="007804CA" w:rsidP="00C71A33">
      <w:pPr>
        <w:rPr>
          <w:rFonts w:cs="Arial"/>
          <w:sz w:val="22"/>
          <w:szCs w:val="22"/>
          <w:lang w:val="es-CL"/>
        </w:rPr>
      </w:pPr>
    </w:p>
    <w:p w14:paraId="7DE2D8CA" w14:textId="77777777"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14:paraId="02A3A83C" w14:textId="77777777" w:rsidR="00C71A33" w:rsidRPr="002F28B9" w:rsidRDefault="00C71A33" w:rsidP="004B0AD4">
      <w:pPr>
        <w:rPr>
          <w:rFonts w:cs="Arial"/>
          <w:sz w:val="22"/>
          <w:szCs w:val="22"/>
          <w:lang w:val="es-CL"/>
        </w:rPr>
      </w:pPr>
    </w:p>
    <w:p w14:paraId="5B79BA2C" w14:textId="77777777"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14:paraId="67E8028D" w14:textId="77777777" w:rsidR="00C71A33" w:rsidRPr="002F28B9" w:rsidRDefault="00C71A33" w:rsidP="00C71A33">
      <w:pPr>
        <w:rPr>
          <w:rFonts w:cs="Arial"/>
          <w:b/>
          <w:sz w:val="22"/>
          <w:szCs w:val="22"/>
          <w:lang w:val="es-CL"/>
        </w:rPr>
      </w:pPr>
    </w:p>
    <w:p w14:paraId="4AB6C086" w14:textId="77777777"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14:paraId="6004C4B2" w14:textId="77777777" w:rsidR="00C71A33" w:rsidRPr="002F28B9" w:rsidRDefault="00C71A33" w:rsidP="00C71A33">
      <w:pPr>
        <w:rPr>
          <w:rFonts w:cs="Arial"/>
          <w:sz w:val="22"/>
          <w:szCs w:val="22"/>
          <w:lang w:val="es-CL"/>
        </w:rPr>
      </w:pPr>
    </w:p>
    <w:p w14:paraId="3B0C915F" w14:textId="77777777" w:rsidR="00D72BFB"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w:t>
      </w:r>
    </w:p>
    <w:p w14:paraId="31FACFB5" w14:textId="27435BA3"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estará obligada a ejecutar a su costo los alcances que sean definidos por </w:t>
      </w:r>
      <w:r w:rsidR="004B0AD4" w:rsidRPr="002F28B9">
        <w:rPr>
          <w:rFonts w:cs="Arial"/>
          <w:sz w:val="22"/>
          <w:szCs w:val="22"/>
          <w:lang w:val="es-CL"/>
        </w:rPr>
        <w:t>la empresa designada por SC NUEVO PUDAHUEL</w:t>
      </w:r>
      <w:r w:rsidRPr="002F28B9">
        <w:rPr>
          <w:rFonts w:cs="Arial"/>
          <w:sz w:val="22"/>
          <w:szCs w:val="22"/>
          <w:lang w:val="es-CL"/>
        </w:rPr>
        <w:t>, cumpliendo con las coberturas de extinción y detección de incendio.</w:t>
      </w:r>
    </w:p>
    <w:p w14:paraId="7DFF33EF" w14:textId="45E816CD" w:rsidR="00C71A33" w:rsidRPr="002F28B9"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w:t>
      </w:r>
      <w:r w:rsidR="00D72BFB">
        <w:rPr>
          <w:rFonts w:cs="Arial"/>
          <w:sz w:val="22"/>
          <w:szCs w:val="22"/>
          <w:lang w:val="es-CL"/>
        </w:rPr>
        <w:t>S</w:t>
      </w:r>
      <w:r w:rsidRPr="002F28B9">
        <w:rPr>
          <w:rFonts w:cs="Arial"/>
          <w:sz w:val="22"/>
          <w:szCs w:val="22"/>
          <w:lang w:val="es-CL"/>
        </w:rPr>
        <w:t xml:space="preserve">ubconcesionario y bajo </w:t>
      </w:r>
      <w:r w:rsidR="00D72BFB">
        <w:rPr>
          <w:rFonts w:cs="Arial"/>
          <w:sz w:val="22"/>
          <w:szCs w:val="22"/>
          <w:lang w:val="es-CL"/>
        </w:rPr>
        <w:t xml:space="preserve">su </w:t>
      </w:r>
      <w:r w:rsidRPr="002F28B9">
        <w:rPr>
          <w:rFonts w:cs="Arial"/>
          <w:sz w:val="22"/>
          <w:szCs w:val="22"/>
          <w:lang w:val="es-CL"/>
        </w:rPr>
        <w:t xml:space="preserve">total costo,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w:t>
      </w:r>
      <w:r w:rsidR="00D72BFB">
        <w:rPr>
          <w:rFonts w:cs="Arial"/>
          <w:sz w:val="22"/>
          <w:szCs w:val="22"/>
          <w:lang w:val="es-CL"/>
        </w:rPr>
        <w:t>S</w:t>
      </w:r>
      <w:r w:rsidRPr="002F28B9">
        <w:rPr>
          <w:rFonts w:cs="Arial"/>
          <w:sz w:val="22"/>
          <w:szCs w:val="22"/>
          <w:lang w:val="es-CL"/>
        </w:rPr>
        <w:t xml:space="preserve">ubconcesionario para revisión y aprobación de </w:t>
      </w:r>
      <w:r w:rsidR="004B0AD4" w:rsidRPr="002F28B9">
        <w:rPr>
          <w:rFonts w:cs="Arial"/>
          <w:sz w:val="22"/>
          <w:szCs w:val="22"/>
          <w:lang w:val="es-CL"/>
        </w:rPr>
        <w:t>SC NUEVO PUDAHUEL</w:t>
      </w:r>
      <w:r w:rsidRPr="002F28B9">
        <w:rPr>
          <w:rFonts w:cs="Arial"/>
          <w:sz w:val="22"/>
          <w:szCs w:val="22"/>
          <w:lang w:val="es-CL"/>
        </w:rPr>
        <w:t>.</w:t>
      </w:r>
    </w:p>
    <w:p w14:paraId="42784838" w14:textId="77777777"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14:paraId="1B775181" w14:textId="77777777"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14:paraId="4B7E8E71" w14:textId="77777777" w:rsidR="00C71A33" w:rsidRPr="002F28B9" w:rsidRDefault="00C71A33" w:rsidP="00C71A33">
      <w:pPr>
        <w:rPr>
          <w:rFonts w:cs="Arial"/>
          <w:sz w:val="22"/>
          <w:szCs w:val="22"/>
          <w:lang w:val="es-CL"/>
        </w:rPr>
      </w:pPr>
    </w:p>
    <w:p w14:paraId="512B50F4" w14:textId="77777777"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14:paraId="05CD7A8F" w14:textId="77777777" w:rsidR="00C71A33" w:rsidRPr="002F28B9" w:rsidRDefault="00C71A33" w:rsidP="00C71A33">
      <w:pPr>
        <w:rPr>
          <w:rFonts w:cs="Arial"/>
          <w:b/>
          <w:sz w:val="22"/>
          <w:szCs w:val="22"/>
          <w:lang w:val="es-CL"/>
        </w:rPr>
      </w:pPr>
    </w:p>
    <w:p w14:paraId="36E3723A" w14:textId="77777777"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14:paraId="4EA1F057" w14:textId="77777777" w:rsidR="00C71A33" w:rsidRPr="002F28B9" w:rsidRDefault="00C71A33" w:rsidP="00C71A33">
      <w:pPr>
        <w:rPr>
          <w:rFonts w:cs="Arial"/>
          <w:sz w:val="22"/>
          <w:szCs w:val="22"/>
          <w:lang w:val="es-CL"/>
        </w:rPr>
      </w:pPr>
    </w:p>
    <w:p w14:paraId="358E0835"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14:paraId="24DDA17D"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14:paraId="6588EFC8" w14:textId="77777777" w:rsidR="00C71A33" w:rsidRPr="002F28B9" w:rsidRDefault="00C71A33" w:rsidP="00C71A33">
      <w:pPr>
        <w:ind w:left="360"/>
        <w:rPr>
          <w:rFonts w:cs="Arial"/>
          <w:sz w:val="22"/>
          <w:szCs w:val="22"/>
          <w:lang w:val="es-CL"/>
        </w:rPr>
      </w:pPr>
    </w:p>
    <w:p w14:paraId="5163AE69" w14:textId="78885E5D"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Todas las alimentaciones de agua potable deberán ser en cobre y toda subconcesión debe contar con un medidor de agua potable </w:t>
      </w:r>
      <w:r w:rsidR="00CA344E" w:rsidRPr="002F28B9">
        <w:rPr>
          <w:rFonts w:cs="Arial"/>
          <w:sz w:val="22"/>
          <w:szCs w:val="22"/>
          <w:lang w:val="es-CL"/>
        </w:rPr>
        <w:t>nuevo, que</w:t>
      </w:r>
      <w:r w:rsidRPr="002F28B9">
        <w:rPr>
          <w:rFonts w:cs="Arial"/>
          <w:sz w:val="22"/>
          <w:szCs w:val="22"/>
          <w:lang w:val="es-CL"/>
        </w:rPr>
        <w:t xml:space="preserve"> deberá estar considerado en el proyecto.</w:t>
      </w:r>
    </w:p>
    <w:p w14:paraId="7826DB6A" w14:textId="77777777" w:rsidR="00C71A33" w:rsidRPr="002F28B9" w:rsidRDefault="00C71A33" w:rsidP="00C71A33">
      <w:pPr>
        <w:rPr>
          <w:rFonts w:cs="Arial"/>
          <w:sz w:val="22"/>
          <w:szCs w:val="22"/>
          <w:lang w:val="es-CL"/>
        </w:rPr>
      </w:pPr>
    </w:p>
    <w:p w14:paraId="05BC7995" w14:textId="18004B7E"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xml:space="preserve">.  Estas descargas deberán estar 100% </w:t>
      </w:r>
      <w:r w:rsidR="00CA344E" w:rsidRPr="002F28B9">
        <w:rPr>
          <w:rFonts w:cs="Arial"/>
          <w:sz w:val="22"/>
          <w:szCs w:val="22"/>
          <w:lang w:val="es-CL"/>
        </w:rPr>
        <w:t>registrable, con</w:t>
      </w:r>
      <w:r w:rsidRPr="002F28B9">
        <w:rPr>
          <w:rFonts w:cs="Arial"/>
          <w:sz w:val="22"/>
          <w:szCs w:val="22"/>
          <w:lang w:val="es-CL"/>
        </w:rPr>
        <w:t xml:space="preserve"> el fin de poder efectuar las mantenciones necesarias.</w:t>
      </w:r>
    </w:p>
    <w:p w14:paraId="2A90F736" w14:textId="77777777" w:rsidR="00C71A33" w:rsidRPr="002F28B9" w:rsidRDefault="00C71A33" w:rsidP="00C71A33">
      <w:pPr>
        <w:rPr>
          <w:rFonts w:cs="Arial"/>
          <w:sz w:val="22"/>
          <w:szCs w:val="22"/>
          <w:lang w:val="es-CL"/>
        </w:rPr>
      </w:pPr>
    </w:p>
    <w:p w14:paraId="1668A14B" w14:textId="77777777" w:rsidR="003108D2"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14:paraId="47008972" w14:textId="77777777" w:rsidR="004B0AD4" w:rsidRPr="00727240" w:rsidRDefault="004B0AD4" w:rsidP="00CA1BAE">
      <w:pPr>
        <w:rPr>
          <w:rFonts w:cs="Arial"/>
          <w:sz w:val="22"/>
          <w:szCs w:val="22"/>
          <w:lang w:val="es-ES"/>
        </w:rPr>
      </w:pPr>
    </w:p>
    <w:p w14:paraId="7AA5B406" w14:textId="77777777" w:rsidR="00C71A33" w:rsidRPr="00C71A33" w:rsidRDefault="00C71A33" w:rsidP="00947FC4">
      <w:pPr>
        <w:rPr>
          <w:rFonts w:cs="Arial"/>
          <w:b/>
          <w:sz w:val="22"/>
          <w:szCs w:val="22"/>
        </w:rPr>
      </w:pPr>
      <w:r w:rsidRPr="00C71A33">
        <w:rPr>
          <w:rFonts w:cs="Arial"/>
          <w:b/>
          <w:sz w:val="22"/>
          <w:szCs w:val="22"/>
        </w:rPr>
        <w:t>Otros a considerar</w:t>
      </w:r>
    </w:p>
    <w:p w14:paraId="41F853AC" w14:textId="77777777" w:rsidR="00C71A33" w:rsidRPr="00C71A33" w:rsidRDefault="00C71A33" w:rsidP="00947FC4">
      <w:pPr>
        <w:rPr>
          <w:rFonts w:cs="Arial"/>
          <w:sz w:val="22"/>
          <w:szCs w:val="22"/>
          <w:lang w:val="es-ES"/>
        </w:rPr>
      </w:pPr>
    </w:p>
    <w:p w14:paraId="6EAED34F" w14:textId="77B6C4B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los proyectos que involucren areas que posean juntas de dilatacion estructurales en el </w:t>
      </w:r>
      <w:r w:rsidR="00D72BFB" w:rsidRPr="00C71A33">
        <w:rPr>
          <w:rFonts w:cs="Arial"/>
          <w:sz w:val="22"/>
          <w:szCs w:val="22"/>
          <w:lang w:val="es-ES"/>
        </w:rPr>
        <w:t>edificio, todas</w:t>
      </w:r>
      <w:r w:rsidRPr="00C71A33">
        <w:rPr>
          <w:rFonts w:cs="Arial"/>
          <w:sz w:val="22"/>
          <w:szCs w:val="22"/>
          <w:lang w:val="es-ES"/>
        </w:rPr>
        <w:t xml:space="preserve"> las instalaciones (</w:t>
      </w:r>
      <w:r w:rsidR="00D72BFB" w:rsidRPr="00C71A33">
        <w:rPr>
          <w:rFonts w:cs="Arial"/>
          <w:sz w:val="22"/>
          <w:szCs w:val="22"/>
          <w:lang w:val="es-ES"/>
        </w:rPr>
        <w:t>climatizacion, sanitaria, incendio</w:t>
      </w:r>
      <w:r w:rsidRPr="00C71A33">
        <w:rPr>
          <w:rFonts w:cs="Arial"/>
          <w:sz w:val="22"/>
          <w:szCs w:val="22"/>
          <w:lang w:val="es-ES"/>
        </w:rPr>
        <w:t xml:space="preserve"> y el</w:t>
      </w:r>
      <w:r w:rsidR="00D7159A">
        <w:rPr>
          <w:rFonts w:cs="Arial"/>
          <w:sz w:val="22"/>
          <w:szCs w:val="22"/>
          <w:lang w:val="es-ES"/>
        </w:rPr>
        <w:t>é</w:t>
      </w:r>
      <w:r w:rsidRPr="00C71A33">
        <w:rPr>
          <w:rFonts w:cs="Arial"/>
          <w:sz w:val="22"/>
          <w:szCs w:val="22"/>
          <w:lang w:val="es-ES"/>
        </w:rPr>
        <w:t xml:space="preserve">ctrica) que crucen este tipo de </w:t>
      </w:r>
      <w:r w:rsidR="00CA344E" w:rsidRPr="00C71A33">
        <w:rPr>
          <w:rFonts w:cs="Arial"/>
          <w:sz w:val="22"/>
          <w:szCs w:val="22"/>
          <w:lang w:val="es-ES"/>
        </w:rPr>
        <w:t>juntas, se</w:t>
      </w:r>
      <w:r w:rsidRPr="00C71A33">
        <w:rPr>
          <w:rFonts w:cs="Arial"/>
          <w:sz w:val="22"/>
          <w:szCs w:val="22"/>
          <w:lang w:val="es-ES"/>
        </w:rPr>
        <w:t xml:space="preserve"> deben considerar en las cañerias, ductos, </w:t>
      </w:r>
      <w:r w:rsidR="00CA344E" w:rsidRPr="00C71A33">
        <w:rPr>
          <w:rFonts w:cs="Arial"/>
          <w:sz w:val="22"/>
          <w:szCs w:val="22"/>
          <w:lang w:val="es-ES"/>
        </w:rPr>
        <w:t>canalizaciones, etc.</w:t>
      </w:r>
      <w:r w:rsidRPr="00C71A33">
        <w:rPr>
          <w:rFonts w:cs="Arial"/>
          <w:sz w:val="22"/>
          <w:szCs w:val="22"/>
          <w:lang w:val="es-ES"/>
        </w:rPr>
        <w:t xml:space="preserve"> las juntas de dilatación necesarias para cada especialidad.</w:t>
      </w:r>
    </w:p>
    <w:p w14:paraId="43ED7822" w14:textId="77777777" w:rsidR="007B63AF" w:rsidRPr="00C71A33" w:rsidRDefault="007B63AF" w:rsidP="00947FC4">
      <w:pPr>
        <w:pStyle w:val="Prrafodelista"/>
        <w:rPr>
          <w:rFonts w:cs="Arial"/>
          <w:sz w:val="22"/>
          <w:szCs w:val="22"/>
          <w:lang w:val="es-ES"/>
        </w:rPr>
      </w:pPr>
    </w:p>
    <w:p w14:paraId="082682B4" w14:textId="11283C4E"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caso </w:t>
      </w:r>
      <w:r w:rsidR="00D72BFB" w:rsidRPr="00C71A33">
        <w:rPr>
          <w:rFonts w:cs="Arial"/>
          <w:sz w:val="22"/>
          <w:szCs w:val="22"/>
          <w:lang w:val="es-ES"/>
        </w:rPr>
        <w:t>de intervenciones</w:t>
      </w:r>
      <w:r w:rsidRPr="00C71A33">
        <w:rPr>
          <w:rFonts w:cs="Arial"/>
          <w:sz w:val="22"/>
          <w:szCs w:val="22"/>
          <w:lang w:val="es-ES"/>
        </w:rPr>
        <w:t xml:space="preserve"> en las instalaciones </w:t>
      </w:r>
      <w:r w:rsidR="00D72BFB" w:rsidRPr="00C71A33">
        <w:rPr>
          <w:rFonts w:cs="Arial"/>
          <w:sz w:val="22"/>
          <w:szCs w:val="22"/>
          <w:lang w:val="es-ES"/>
        </w:rPr>
        <w:t>existentes, deben</w:t>
      </w:r>
      <w:r w:rsidRPr="00C71A33">
        <w:rPr>
          <w:rFonts w:cs="Arial"/>
          <w:sz w:val="22"/>
          <w:szCs w:val="22"/>
          <w:lang w:val="es-ES"/>
        </w:rPr>
        <w:t xml:space="preserve"> considerar el retiro y devolución de las instalaciones en estado en las cuales se </w:t>
      </w:r>
      <w:r w:rsidR="00D72BFB" w:rsidRPr="00C71A33">
        <w:rPr>
          <w:rFonts w:cs="Arial"/>
          <w:sz w:val="22"/>
          <w:szCs w:val="22"/>
          <w:lang w:val="es-ES"/>
        </w:rPr>
        <w:t>encuentran, cualquier</w:t>
      </w:r>
      <w:r w:rsidRPr="00C71A33">
        <w:rPr>
          <w:rFonts w:cs="Arial"/>
          <w:sz w:val="22"/>
          <w:szCs w:val="22"/>
          <w:lang w:val="es-ES"/>
        </w:rPr>
        <w:t xml:space="preserve"> daño deberá reponerse.   </w:t>
      </w:r>
      <w:r w:rsidR="00D72BFB" w:rsidRPr="00C71A33">
        <w:rPr>
          <w:rFonts w:cs="Arial"/>
          <w:sz w:val="22"/>
          <w:szCs w:val="22"/>
          <w:lang w:val="es-ES"/>
        </w:rPr>
        <w:t>Además,</w:t>
      </w:r>
      <w:r w:rsidRPr="00C71A33">
        <w:rPr>
          <w:rFonts w:cs="Arial"/>
          <w:sz w:val="22"/>
          <w:szCs w:val="22"/>
          <w:lang w:val="es-ES"/>
        </w:rPr>
        <w:t xml:space="preserve"> si por razones de instalaciones nuevas en áreas que ya están </w:t>
      </w:r>
      <w:r w:rsidR="00D72BFB" w:rsidRPr="00C71A33">
        <w:rPr>
          <w:rFonts w:cs="Arial"/>
          <w:sz w:val="22"/>
          <w:szCs w:val="22"/>
          <w:lang w:val="es-ES"/>
        </w:rPr>
        <w:t>habilitadas, todas</w:t>
      </w:r>
      <w:r w:rsidRPr="00C71A33">
        <w:rPr>
          <w:rFonts w:cs="Arial"/>
          <w:sz w:val="22"/>
          <w:szCs w:val="22"/>
          <w:lang w:val="es-ES"/>
        </w:rPr>
        <w:t xml:space="preserve"> las instalaciones existentes que quedarán en desuso deben retirarse (por </w:t>
      </w:r>
      <w:r w:rsidR="00D72BFB" w:rsidRPr="00C71A33">
        <w:rPr>
          <w:rFonts w:cs="Arial"/>
          <w:sz w:val="22"/>
          <w:szCs w:val="22"/>
          <w:lang w:val="es-ES"/>
        </w:rPr>
        <w:t>ejemplo, focos, canalizaciones, ductos</w:t>
      </w:r>
      <w:r w:rsidRPr="00C71A33">
        <w:rPr>
          <w:rFonts w:cs="Arial"/>
          <w:sz w:val="22"/>
          <w:szCs w:val="22"/>
          <w:lang w:val="es-ES"/>
        </w:rPr>
        <w:t xml:space="preserve"> de clima).  Las instalaciones de uso público que debe quedar operativas el subconcesionario deberá encargarse de reubicarlas con los especialistas adecuados (por </w:t>
      </w:r>
      <w:r w:rsidR="00D72BFB" w:rsidRPr="00C71A33">
        <w:rPr>
          <w:rFonts w:cs="Arial"/>
          <w:sz w:val="22"/>
          <w:szCs w:val="22"/>
          <w:lang w:val="es-ES"/>
        </w:rPr>
        <w:t>ejemplo, parlantes</w:t>
      </w:r>
      <w:r w:rsidRPr="00C71A33">
        <w:rPr>
          <w:rFonts w:cs="Arial"/>
          <w:sz w:val="22"/>
          <w:szCs w:val="22"/>
          <w:lang w:val="es-ES"/>
        </w:rPr>
        <w:t xml:space="preserve"> de información de vuelo).</w:t>
      </w:r>
    </w:p>
    <w:p w14:paraId="4870D868" w14:textId="77777777" w:rsidR="007B63AF" w:rsidRPr="007B63AF" w:rsidRDefault="007B63AF" w:rsidP="00947FC4">
      <w:pPr>
        <w:rPr>
          <w:rFonts w:cs="Arial"/>
          <w:sz w:val="22"/>
          <w:szCs w:val="22"/>
          <w:lang w:val="es-ES"/>
        </w:rPr>
      </w:pPr>
    </w:p>
    <w:p w14:paraId="2C2ADD48" w14:textId="4F9E35F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todos</w:t>
      </w:r>
      <w:r w:rsidRPr="00C71A33">
        <w:rPr>
          <w:rFonts w:cs="Arial"/>
          <w:sz w:val="22"/>
          <w:szCs w:val="22"/>
          <w:lang w:val="es-ES"/>
        </w:rPr>
        <w:t xml:space="preserve"> los elementos instalados en cielo por los distintos proyectos de especialidades deben estar colgados a losa con alambre #18.</w:t>
      </w:r>
    </w:p>
    <w:p w14:paraId="0377E249" w14:textId="77777777" w:rsidR="007B63AF" w:rsidRPr="007B63AF" w:rsidRDefault="007B63AF" w:rsidP="00947FC4">
      <w:pPr>
        <w:rPr>
          <w:rFonts w:cs="Arial"/>
          <w:sz w:val="22"/>
          <w:szCs w:val="22"/>
          <w:lang w:val="es-ES"/>
        </w:rPr>
      </w:pPr>
    </w:p>
    <w:p w14:paraId="2930B6CE" w14:textId="7CD44038"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w:t>
      </w:r>
      <w:r w:rsidRPr="00C71A33">
        <w:rPr>
          <w:rFonts w:cs="Arial"/>
          <w:sz w:val="22"/>
          <w:szCs w:val="22"/>
          <w:lang w:val="es-ES"/>
        </w:rPr>
        <w:t xml:space="preserve"> tipo de equipamiento que sea colgado a </w:t>
      </w:r>
      <w:r w:rsidR="00D72BFB" w:rsidRPr="00C71A33">
        <w:rPr>
          <w:rFonts w:cs="Arial"/>
          <w:sz w:val="22"/>
          <w:szCs w:val="22"/>
          <w:lang w:val="es-ES"/>
        </w:rPr>
        <w:t>losa, deberá</w:t>
      </w:r>
      <w:r w:rsidRPr="00C71A33">
        <w:rPr>
          <w:rFonts w:cs="Arial"/>
          <w:sz w:val="22"/>
          <w:szCs w:val="22"/>
          <w:lang w:val="es-ES"/>
        </w:rPr>
        <w:t xml:space="preserve"> ir afianzado con anclaje </w:t>
      </w:r>
      <w:r w:rsidR="00D72BFB" w:rsidRPr="00C71A33">
        <w:rPr>
          <w:rFonts w:cs="Arial"/>
          <w:sz w:val="22"/>
          <w:szCs w:val="22"/>
          <w:lang w:val="es-ES"/>
        </w:rPr>
        <w:t>quimi</w:t>
      </w:r>
      <w:r w:rsidR="00D72BFB">
        <w:rPr>
          <w:rFonts w:cs="Arial"/>
          <w:sz w:val="22"/>
          <w:szCs w:val="22"/>
          <w:lang w:val="es-ES"/>
        </w:rPr>
        <w:t>c</w:t>
      </w:r>
      <w:r w:rsidR="00D72BFB" w:rsidRPr="00C71A33">
        <w:rPr>
          <w:rFonts w:cs="Arial"/>
          <w:sz w:val="22"/>
          <w:szCs w:val="22"/>
          <w:lang w:val="es-ES"/>
        </w:rPr>
        <w:t>o, no</w:t>
      </w:r>
      <w:r w:rsidRPr="00C71A33">
        <w:rPr>
          <w:rFonts w:cs="Arial"/>
          <w:sz w:val="22"/>
          <w:szCs w:val="22"/>
          <w:lang w:val="es-ES"/>
        </w:rPr>
        <w:t xml:space="preserve"> se acepta otro tipo.  </w:t>
      </w:r>
      <w:r w:rsidR="00D72BFB" w:rsidRPr="00C71A33">
        <w:rPr>
          <w:rFonts w:cs="Arial"/>
          <w:sz w:val="22"/>
          <w:szCs w:val="22"/>
          <w:lang w:val="es-ES"/>
        </w:rPr>
        <w:t>Además,</w:t>
      </w:r>
      <w:r w:rsidRPr="00C71A33">
        <w:rPr>
          <w:rFonts w:cs="Arial"/>
          <w:sz w:val="22"/>
          <w:szCs w:val="22"/>
          <w:lang w:val="es-ES"/>
        </w:rPr>
        <w:t xml:space="preserve"> se deben incluir las fijaciones en planos y con sujeción antisísmica si es necesario.</w:t>
      </w:r>
    </w:p>
    <w:p w14:paraId="3D2F375A" w14:textId="77777777" w:rsidR="00B53BE1" w:rsidRPr="00CA1BAE" w:rsidRDefault="00B53BE1" w:rsidP="00CA1BAE">
      <w:pPr>
        <w:pStyle w:val="Prrafodelista"/>
        <w:rPr>
          <w:rFonts w:cs="Arial"/>
          <w:sz w:val="22"/>
          <w:szCs w:val="22"/>
          <w:lang w:val="es-ES"/>
        </w:rPr>
      </w:pPr>
    </w:p>
    <w:p w14:paraId="33B6D8ED" w14:textId="1872B0F9" w:rsidR="00B53BE1" w:rsidRPr="00CA1BAE" w:rsidRDefault="00B53BE1" w:rsidP="00CA1BAE">
      <w:pPr>
        <w:pStyle w:val="Prrafodelista"/>
        <w:numPr>
          <w:ilvl w:val="0"/>
          <w:numId w:val="85"/>
        </w:numPr>
        <w:rPr>
          <w:rFonts w:cs="Arial"/>
          <w:sz w:val="22"/>
          <w:szCs w:val="22"/>
          <w:lang w:val="es-ES"/>
        </w:rPr>
      </w:pPr>
      <w:r>
        <w:rPr>
          <w:rFonts w:cs="Arial"/>
          <w:sz w:val="22"/>
          <w:szCs w:val="22"/>
          <w:lang w:val="es-ES"/>
        </w:rPr>
        <w:t xml:space="preserve">En caso de que el proyecto no requiera ejecutar alguna especialidad, esta deberá estar especificada y/o debidamente justificada en las Especificaciones Tecnicas de Arquitectura. Ver oficio MOP ORD.AMB.N°852/2017 Condiciones Minimas para el ingreso de Proyectos a Explotacion del 15.06.2017. </w:t>
      </w:r>
    </w:p>
    <w:p w14:paraId="0B384797" w14:textId="75B0AD29"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w:t>
      </w:r>
      <w:r w:rsidR="00D7159A">
        <w:rPr>
          <w:rFonts w:cs="Arial"/>
          <w:sz w:val="22"/>
          <w:szCs w:val="22"/>
          <w:lang w:val="es-ES"/>
        </w:rPr>
        <w:t>u</w:t>
      </w:r>
      <w:r w:rsidRPr="004B0AD4">
        <w:rPr>
          <w:rFonts w:cs="Arial"/>
          <w:sz w:val="22"/>
          <w:szCs w:val="22"/>
          <w:lang w:val="es-ES"/>
        </w:rPr>
        <w:t>alquier infraestructura o instalaciones existentes.</w:t>
      </w:r>
    </w:p>
    <w:p w14:paraId="091F161E" w14:textId="77777777" w:rsidR="00D7159A" w:rsidRPr="00CA1BAE" w:rsidRDefault="00D7159A" w:rsidP="00CA1BAE">
      <w:pPr>
        <w:rPr>
          <w:rFonts w:cs="Arial"/>
          <w:sz w:val="22"/>
          <w:szCs w:val="22"/>
          <w:lang w:val="es-ES"/>
        </w:rPr>
      </w:pPr>
    </w:p>
    <w:p w14:paraId="08A04176" w14:textId="459C203A" w:rsidR="00D7159A" w:rsidRPr="00CA1BAE" w:rsidRDefault="00D7159A" w:rsidP="00CA1BAE">
      <w:pPr>
        <w:pStyle w:val="Prrafodelista"/>
        <w:numPr>
          <w:ilvl w:val="0"/>
          <w:numId w:val="12"/>
        </w:numPr>
        <w:spacing w:after="200" w:line="276" w:lineRule="auto"/>
        <w:jc w:val="left"/>
        <w:rPr>
          <w:rFonts w:cs="Arial"/>
          <w:color w:val="000000" w:themeColor="text1"/>
          <w:sz w:val="22"/>
          <w:szCs w:val="22"/>
          <w:lang w:val="es-ES"/>
        </w:rPr>
      </w:pPr>
      <w:r w:rsidRPr="00CA1BAE">
        <w:rPr>
          <w:rFonts w:cs="Arial"/>
          <w:color w:val="000000" w:themeColor="text1"/>
          <w:sz w:val="22"/>
          <w:szCs w:val="22"/>
          <w:lang w:val="es-ES"/>
        </w:rPr>
        <w:t xml:space="preserve">Cuando se haga entrega del espacio </w:t>
      </w:r>
      <w:r w:rsidR="00D72BFB" w:rsidRPr="00D72BFB">
        <w:rPr>
          <w:rFonts w:cs="Arial"/>
          <w:color w:val="000000" w:themeColor="text1"/>
          <w:sz w:val="22"/>
          <w:szCs w:val="22"/>
          <w:lang w:val="es-ES"/>
        </w:rPr>
        <w:t>comercial,</w:t>
      </w:r>
      <w:r w:rsidRPr="00CA1BAE">
        <w:rPr>
          <w:rFonts w:cs="Arial"/>
          <w:color w:val="000000" w:themeColor="text1"/>
          <w:sz w:val="22"/>
          <w:szCs w:val="22"/>
          <w:lang w:val="es-ES"/>
        </w:rPr>
        <w:t xml:space="preserve"> ya sea por terminación de contrato o por cambio de locatario. Se debe entregar el espacio en las mismas condiciones en las que fue recibido. </w:t>
      </w:r>
      <w:r w:rsidR="009E0C2C">
        <w:rPr>
          <w:rFonts w:cs="Arial"/>
          <w:color w:val="000000" w:themeColor="text1"/>
          <w:sz w:val="22"/>
          <w:szCs w:val="22"/>
          <w:lang w:val="es-ES"/>
        </w:rPr>
        <w:t xml:space="preserve"> </w:t>
      </w:r>
      <w:r w:rsidRPr="00CA1BAE">
        <w:rPr>
          <w:rFonts w:cs="Arial"/>
          <w:color w:val="000000" w:themeColor="text1"/>
          <w:sz w:val="22"/>
          <w:szCs w:val="22"/>
          <w:lang w:val="es-ES"/>
        </w:rPr>
        <w:t>Se deberá colocar un cerco provisorio, de la misma materialidad indicada en el punto 9 del punto B.</w:t>
      </w:r>
      <w:r w:rsidR="00D72BFB">
        <w:rPr>
          <w:rFonts w:cs="Arial"/>
          <w:color w:val="000000" w:themeColor="text1"/>
          <w:sz w:val="22"/>
          <w:szCs w:val="22"/>
          <w:lang w:val="es-ES"/>
        </w:rPr>
        <w:t xml:space="preserve"> </w:t>
      </w:r>
      <w:r w:rsidRPr="00CA1BAE">
        <w:rPr>
          <w:rFonts w:cs="Arial"/>
          <w:color w:val="000000" w:themeColor="text1"/>
          <w:sz w:val="22"/>
          <w:szCs w:val="22"/>
          <w:lang w:val="es-ES"/>
        </w:rPr>
        <w:t>Procedimientos de Construcción de Obras, en el que indique una gráfica de Disculpe las Molestias en idioma español e inglés y con el logo de la SCNP. Se deberán retirar todas las instalaciones existentes</w:t>
      </w:r>
      <w:r w:rsidR="00BD2D0F">
        <w:rPr>
          <w:rFonts w:cs="Arial"/>
          <w:color w:val="000000" w:themeColor="text1"/>
          <w:sz w:val="22"/>
          <w:szCs w:val="22"/>
          <w:lang w:val="es-ES"/>
        </w:rPr>
        <w:t xml:space="preserve"> </w:t>
      </w:r>
      <w:r w:rsidR="00BD2D0F" w:rsidRPr="0032317F">
        <w:rPr>
          <w:rFonts w:cs="Arial"/>
          <w:color w:val="000000" w:themeColor="text1"/>
          <w:sz w:val="22"/>
          <w:szCs w:val="22"/>
          <w:lang w:val="es-CL"/>
        </w:rPr>
        <w:t>hasta punto de conexion a matrices de servicios respectivos, o tableros electricos del aeropuerto las cuales la SCNP indicará</w:t>
      </w:r>
      <w:r w:rsidRPr="00CA1BAE">
        <w:rPr>
          <w:rFonts w:cs="Arial"/>
          <w:color w:val="000000" w:themeColor="text1"/>
          <w:sz w:val="22"/>
          <w:szCs w:val="22"/>
          <w:lang w:val="es-ES"/>
        </w:rPr>
        <w:t>. Se deberá realizar la última medición eléctrica, sanitaria, gas, etc. y se hará entrega de los medidores</w:t>
      </w:r>
      <w:r w:rsidR="009E0C2C">
        <w:rPr>
          <w:rFonts w:cs="Arial"/>
          <w:color w:val="000000" w:themeColor="text1"/>
          <w:sz w:val="22"/>
          <w:szCs w:val="22"/>
          <w:lang w:val="es-ES"/>
        </w:rPr>
        <w:t xml:space="preserve"> y remarcadores</w:t>
      </w:r>
      <w:r w:rsidRPr="00CA1BAE">
        <w:rPr>
          <w:rFonts w:cs="Arial"/>
          <w:color w:val="000000" w:themeColor="text1"/>
          <w:sz w:val="22"/>
          <w:szCs w:val="22"/>
          <w:lang w:val="es-ES"/>
        </w:rPr>
        <w:t xml:space="preserve"> </w:t>
      </w:r>
      <w:r w:rsidR="009E0C2C">
        <w:rPr>
          <w:rFonts w:cs="Arial"/>
          <w:color w:val="000000" w:themeColor="text1"/>
          <w:sz w:val="22"/>
          <w:szCs w:val="22"/>
          <w:lang w:val="es-ES"/>
        </w:rPr>
        <w:t>al departamento</w:t>
      </w:r>
      <w:r w:rsidR="009E0C2C" w:rsidRPr="009E0C2C">
        <w:rPr>
          <w:rFonts w:cs="Arial"/>
          <w:color w:val="000000" w:themeColor="text1"/>
          <w:sz w:val="22"/>
          <w:szCs w:val="22"/>
          <w:lang w:val="es-ES"/>
        </w:rPr>
        <w:t xml:space="preserve"> de M</w:t>
      </w:r>
      <w:r w:rsidRPr="00CA1BAE">
        <w:rPr>
          <w:rFonts w:cs="Arial"/>
          <w:color w:val="000000" w:themeColor="text1"/>
          <w:sz w:val="22"/>
          <w:szCs w:val="22"/>
          <w:lang w:val="es-ES"/>
        </w:rPr>
        <w:t>antenimiento de SCNP, previa coordinaci</w:t>
      </w:r>
      <w:r w:rsidR="009E0C2C" w:rsidRPr="009E0C2C">
        <w:rPr>
          <w:rFonts w:cs="Arial"/>
          <w:color w:val="000000" w:themeColor="text1"/>
          <w:sz w:val="22"/>
          <w:szCs w:val="22"/>
          <w:lang w:val="es-ES"/>
        </w:rPr>
        <w:t xml:space="preserve">ón con </w:t>
      </w:r>
      <w:r w:rsidR="00395C45">
        <w:rPr>
          <w:rFonts w:cs="Arial"/>
          <w:color w:val="000000" w:themeColor="text1"/>
          <w:sz w:val="22"/>
          <w:szCs w:val="22"/>
          <w:lang w:val="es-ES"/>
        </w:rPr>
        <w:t xml:space="preserve">Gerencia Tecnica de SC </w:t>
      </w:r>
      <w:r w:rsidR="00FA04EB">
        <w:rPr>
          <w:rFonts w:cs="Arial"/>
          <w:color w:val="000000" w:themeColor="text1"/>
          <w:sz w:val="22"/>
          <w:szCs w:val="22"/>
          <w:lang w:val="es-ES"/>
        </w:rPr>
        <w:t>NUEVO PUDAHUEL</w:t>
      </w:r>
      <w:r w:rsidR="00395C45">
        <w:rPr>
          <w:rFonts w:cs="Arial"/>
          <w:color w:val="000000" w:themeColor="text1"/>
          <w:sz w:val="22"/>
          <w:szCs w:val="22"/>
          <w:lang w:val="es-ES"/>
        </w:rPr>
        <w:t>.</w:t>
      </w:r>
    </w:p>
    <w:p w14:paraId="06FC0710" w14:textId="77777777"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14:paraId="0DA7B753" w14:textId="77777777"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t>Respecto a los puntos anteriores se adjuntan detalles correspondientes:</w:t>
      </w:r>
    </w:p>
    <w:p w14:paraId="76309BB4" w14:textId="77777777" w:rsidR="00C71A33" w:rsidRPr="002F28B9" w:rsidRDefault="00C71A33" w:rsidP="00C71A33">
      <w:pPr>
        <w:rPr>
          <w:rFonts w:cs="Arial"/>
          <w:color w:val="000000" w:themeColor="text1"/>
          <w:sz w:val="22"/>
          <w:szCs w:val="22"/>
          <w:lang w:val="es-CL"/>
        </w:rPr>
      </w:pPr>
    </w:p>
    <w:p w14:paraId="41D23D34" w14:textId="77777777" w:rsidR="00C71A33" w:rsidRPr="002F28B9"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14:paraId="3982D4A0"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690670ED" wp14:editId="3727192D">
            <wp:extent cx="6399886" cy="4861352"/>
            <wp:effectExtent l="19050" t="0" r="914"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01727" cy="4862750"/>
                    </a:xfrm>
                    <a:prstGeom prst="rect">
                      <a:avLst/>
                    </a:prstGeom>
                    <a:noFill/>
                    <a:ln w="9525">
                      <a:noFill/>
                      <a:miter lim="800000"/>
                      <a:headEnd/>
                      <a:tailEnd/>
                    </a:ln>
                  </pic:spPr>
                </pic:pic>
              </a:graphicData>
            </a:graphic>
          </wp:inline>
        </w:drawing>
      </w:r>
    </w:p>
    <w:p w14:paraId="6B23C4B5" w14:textId="77777777" w:rsidR="00246B94" w:rsidRDefault="00246B94">
      <w:pPr>
        <w:spacing w:after="200" w:line="276" w:lineRule="auto"/>
        <w:jc w:val="left"/>
        <w:rPr>
          <w:rFonts w:cs="Arial"/>
          <w:sz w:val="22"/>
          <w:szCs w:val="22"/>
        </w:rPr>
      </w:pPr>
      <w:r>
        <w:rPr>
          <w:rFonts w:cs="Arial"/>
          <w:sz w:val="22"/>
          <w:szCs w:val="22"/>
        </w:rPr>
        <w:br w:type="page"/>
      </w:r>
    </w:p>
    <w:p w14:paraId="563E31A3" w14:textId="77777777" w:rsidR="00C71A33" w:rsidRPr="00C71A33" w:rsidRDefault="00C71A33" w:rsidP="00C71A33">
      <w:pPr>
        <w:rPr>
          <w:rFonts w:cs="Arial"/>
          <w:sz w:val="22"/>
          <w:szCs w:val="22"/>
        </w:rPr>
      </w:pPr>
      <w:r w:rsidRPr="00C71A33">
        <w:rPr>
          <w:rFonts w:cs="Arial"/>
          <w:sz w:val="22"/>
          <w:szCs w:val="22"/>
        </w:rPr>
        <w:t>2.Detalle de Tabique:</w:t>
      </w:r>
    </w:p>
    <w:p w14:paraId="2B032AF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71FDAE75" wp14:editId="2C1AB9EA">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14:paraId="3394C72F" w14:textId="77777777" w:rsidR="00246B94" w:rsidRDefault="00246B94">
      <w:pPr>
        <w:spacing w:after="200" w:line="276" w:lineRule="auto"/>
        <w:jc w:val="left"/>
        <w:rPr>
          <w:rFonts w:cs="Arial"/>
          <w:sz w:val="22"/>
          <w:szCs w:val="22"/>
        </w:rPr>
      </w:pPr>
      <w:r>
        <w:rPr>
          <w:rFonts w:cs="Arial"/>
          <w:sz w:val="22"/>
          <w:szCs w:val="22"/>
        </w:rPr>
        <w:br w:type="page"/>
      </w:r>
    </w:p>
    <w:p w14:paraId="6DAA3468" w14:textId="488D9307" w:rsidR="00C71A33" w:rsidRPr="00C71A33" w:rsidRDefault="00C71A33" w:rsidP="00C71A33">
      <w:pPr>
        <w:rPr>
          <w:rFonts w:cs="Arial"/>
          <w:sz w:val="22"/>
          <w:szCs w:val="22"/>
        </w:rPr>
      </w:pPr>
      <w:r w:rsidRPr="00C71A33">
        <w:rPr>
          <w:rFonts w:cs="Arial"/>
          <w:sz w:val="22"/>
          <w:szCs w:val="22"/>
        </w:rPr>
        <w:t xml:space="preserve">3.Detalle de </w:t>
      </w:r>
      <w:r w:rsidR="00CA344E" w:rsidRPr="00C71A33">
        <w:rPr>
          <w:rFonts w:cs="Arial"/>
          <w:sz w:val="22"/>
          <w:szCs w:val="22"/>
        </w:rPr>
        <w:t>Apuntalamientolateral :</w:t>
      </w:r>
    </w:p>
    <w:p w14:paraId="35A96DE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185AFFC8" wp14:editId="761350DA">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14:paraId="3FEABF31" w14:textId="77777777" w:rsidR="00246B94" w:rsidRDefault="00246B94">
      <w:pPr>
        <w:spacing w:after="200" w:line="276" w:lineRule="auto"/>
        <w:jc w:val="left"/>
        <w:rPr>
          <w:rFonts w:cs="Arial"/>
          <w:sz w:val="22"/>
          <w:szCs w:val="22"/>
        </w:rPr>
      </w:pPr>
      <w:r>
        <w:rPr>
          <w:rFonts w:cs="Arial"/>
          <w:sz w:val="22"/>
          <w:szCs w:val="22"/>
        </w:rPr>
        <w:br w:type="page"/>
      </w:r>
    </w:p>
    <w:p w14:paraId="2BB58714" w14:textId="63FC375B" w:rsidR="00C71A33" w:rsidRPr="00C71A33" w:rsidRDefault="00C71A33" w:rsidP="00C71A33">
      <w:pPr>
        <w:rPr>
          <w:rFonts w:cs="Arial"/>
          <w:sz w:val="22"/>
          <w:szCs w:val="22"/>
        </w:rPr>
      </w:pPr>
      <w:r w:rsidRPr="00C71A33">
        <w:rPr>
          <w:rFonts w:cs="Arial"/>
          <w:sz w:val="22"/>
          <w:szCs w:val="22"/>
        </w:rPr>
        <w:t xml:space="preserve">4.Detalle de </w:t>
      </w:r>
      <w:r w:rsidR="00CA344E" w:rsidRPr="00C71A33">
        <w:rPr>
          <w:rFonts w:cs="Arial"/>
          <w:sz w:val="22"/>
          <w:szCs w:val="22"/>
        </w:rPr>
        <w:t>Apuntalamientolateral :</w:t>
      </w:r>
    </w:p>
    <w:p w14:paraId="6E0BE0A8"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5E11BA0C" wp14:editId="691B4C21">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14:paraId="58B6776E" w14:textId="77777777"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14:paraId="6B108E1A" w14:textId="77777777" w:rsidR="00C43AFB" w:rsidRPr="00C43AFB" w:rsidRDefault="00C43AFB" w:rsidP="00F943F4">
      <w:pPr>
        <w:pStyle w:val="FC-Titre2"/>
      </w:pPr>
      <w:bookmarkStart w:id="17" w:name="_Toc487011697"/>
      <w:r>
        <w:t>4</w:t>
      </w:r>
      <w:r w:rsidRPr="00C43AFB">
        <w:t>.</w:t>
      </w:r>
      <w:r w:rsidRPr="00C43AFB">
        <w:tab/>
        <w:t>ENTREGA DE PROYECTOS PARA REVISION Y APROBACIÓN</w:t>
      </w:r>
      <w:bookmarkEnd w:id="17"/>
    </w:p>
    <w:p w14:paraId="75285ECC" w14:textId="77777777" w:rsidR="003108D2" w:rsidRPr="00C43AFB" w:rsidRDefault="003108D2" w:rsidP="00C43AFB">
      <w:pPr>
        <w:rPr>
          <w:rFonts w:cs="Arial"/>
          <w:sz w:val="22"/>
          <w:szCs w:val="22"/>
          <w:lang w:val="es-ES"/>
        </w:rPr>
      </w:pPr>
    </w:p>
    <w:p w14:paraId="28C9B2EB" w14:textId="142FAFA6" w:rsidR="00C43AFB" w:rsidRPr="00C43AFB" w:rsidRDefault="00C43AFB" w:rsidP="00C43AFB">
      <w:pPr>
        <w:rPr>
          <w:rFonts w:cs="Arial"/>
          <w:sz w:val="22"/>
          <w:szCs w:val="22"/>
          <w:lang w:val="es-ES"/>
        </w:rPr>
      </w:pPr>
      <w:r w:rsidRPr="00C43AFB">
        <w:rPr>
          <w:rFonts w:cs="Arial"/>
          <w:sz w:val="22"/>
          <w:szCs w:val="22"/>
          <w:lang w:val="es-ES"/>
        </w:rPr>
        <w:t xml:space="preserve">La </w:t>
      </w:r>
      <w:r w:rsidR="00B53BE1">
        <w:rPr>
          <w:rFonts w:cs="Arial"/>
          <w:sz w:val="22"/>
          <w:szCs w:val="22"/>
          <w:lang w:val="es-ES"/>
        </w:rPr>
        <w:t>Arrendataria</w:t>
      </w:r>
      <w:r w:rsidRPr="00C43AFB">
        <w:rPr>
          <w:rFonts w:cs="Arial"/>
          <w:sz w:val="22"/>
          <w:szCs w:val="22"/>
          <w:lang w:val="es-ES"/>
        </w:rPr>
        <w:t xml:space="preserve"> deberá hacer entrega a </w:t>
      </w:r>
      <w:r w:rsidR="00A362B6">
        <w:rPr>
          <w:rFonts w:cs="Arial"/>
          <w:sz w:val="22"/>
          <w:szCs w:val="22"/>
          <w:lang w:val="es-ES"/>
        </w:rPr>
        <w:t>SC NUEVO PUDAHUEL</w:t>
      </w:r>
      <w:r w:rsidRPr="00C43AFB">
        <w:rPr>
          <w:rFonts w:cs="Arial"/>
          <w:sz w:val="22"/>
          <w:szCs w:val="22"/>
          <w:lang w:val="es-ES"/>
        </w:rPr>
        <w:t xml:space="preserve"> </w:t>
      </w:r>
      <w:r w:rsidR="00170C09">
        <w:rPr>
          <w:rFonts w:cs="Arial"/>
          <w:sz w:val="22"/>
          <w:szCs w:val="22"/>
          <w:lang w:val="es-ES"/>
        </w:rPr>
        <w:t>2</w:t>
      </w:r>
      <w:r w:rsidR="00170C09" w:rsidRPr="00C43AFB">
        <w:rPr>
          <w:rFonts w:cs="Arial"/>
          <w:sz w:val="22"/>
          <w:szCs w:val="22"/>
          <w:lang w:val="es-ES"/>
        </w:rPr>
        <w:t xml:space="preserve"> </w:t>
      </w:r>
      <w:r w:rsidRPr="00C43AFB">
        <w:rPr>
          <w:rFonts w:cs="Arial"/>
          <w:sz w:val="22"/>
          <w:szCs w:val="22"/>
          <w:lang w:val="es-ES"/>
        </w:rPr>
        <w:t xml:space="preserve">copias en </w:t>
      </w:r>
      <w:r w:rsidR="00D72BFB" w:rsidRPr="00C43AFB">
        <w:rPr>
          <w:rFonts w:cs="Arial"/>
          <w:sz w:val="22"/>
          <w:szCs w:val="22"/>
          <w:lang w:val="es-ES"/>
        </w:rPr>
        <w:t xml:space="preserve">papel del proyecto </w:t>
      </w:r>
      <w:r w:rsidR="00CA344E" w:rsidRPr="00C43AFB">
        <w:rPr>
          <w:rFonts w:cs="Arial"/>
          <w:sz w:val="22"/>
          <w:szCs w:val="22"/>
          <w:lang w:val="es-ES"/>
        </w:rPr>
        <w:t>completo (</w:t>
      </w:r>
      <w:r w:rsidRPr="00C43AFB">
        <w:rPr>
          <w:rFonts w:cs="Arial"/>
          <w:sz w:val="22"/>
          <w:szCs w:val="22"/>
          <w:lang w:val="es-ES"/>
        </w:rPr>
        <w:t>ficha de ingreso de proyectos, proyecto de arquitectura, proyecto de especialidades y especificaciones técnicas), y además, deberá hacer entrega de un CD con los archivos magnéticos. Los planos deberán ser elaborados en Autoca</w:t>
      </w:r>
      <w:r w:rsidRPr="00002A0F">
        <w:rPr>
          <w:rFonts w:cs="Arial"/>
          <w:sz w:val="22"/>
          <w:szCs w:val="22"/>
          <w:lang w:val="es-ES"/>
        </w:rPr>
        <w:t>d</w:t>
      </w:r>
      <w:r w:rsidR="004B6536" w:rsidRPr="00002A0F">
        <w:rPr>
          <w:rFonts w:cs="Arial"/>
          <w:sz w:val="22"/>
          <w:szCs w:val="22"/>
          <w:lang w:val="es-ES"/>
        </w:rPr>
        <w:t xml:space="preserve">, </w:t>
      </w:r>
      <w:r w:rsidR="00170C09">
        <w:rPr>
          <w:rFonts w:cs="Arial"/>
          <w:sz w:val="22"/>
          <w:szCs w:val="22"/>
          <w:lang w:val="es-ES"/>
        </w:rPr>
        <w:t xml:space="preserve">versión </w:t>
      </w:r>
      <w:r w:rsidR="004B6536" w:rsidRPr="00002A0F">
        <w:rPr>
          <w:rFonts w:cs="Arial"/>
          <w:sz w:val="22"/>
          <w:szCs w:val="22"/>
          <w:lang w:val="es-ES"/>
        </w:rPr>
        <w:t xml:space="preserve">compatible </w:t>
      </w:r>
      <w:r w:rsidR="00002A0F" w:rsidRPr="00002A0F">
        <w:rPr>
          <w:rFonts w:cs="Arial"/>
          <w:sz w:val="22"/>
          <w:szCs w:val="22"/>
          <w:lang w:val="es-ES"/>
        </w:rPr>
        <w:t>con</w:t>
      </w:r>
      <w:r w:rsidR="004B6536" w:rsidRPr="00002A0F">
        <w:rPr>
          <w:rFonts w:cs="Arial"/>
          <w:sz w:val="22"/>
          <w:szCs w:val="22"/>
          <w:lang w:val="es-ES"/>
        </w:rPr>
        <w:t xml:space="preserve"> la </w:t>
      </w:r>
      <w:r w:rsidR="00170C09">
        <w:rPr>
          <w:rFonts w:cs="Arial"/>
          <w:sz w:val="22"/>
          <w:szCs w:val="22"/>
          <w:lang w:val="es-ES"/>
        </w:rPr>
        <w:t xml:space="preserve">versión </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Pr="00002A0F">
        <w:rPr>
          <w:rFonts w:cs="Arial"/>
          <w:sz w:val="22"/>
          <w:szCs w:val="22"/>
          <w:lang w:val="es-ES"/>
        </w:rPr>
        <w:t xml:space="preserve">Para contar con un orden y verificar la entrega de toda la información que corresponda para el </w:t>
      </w:r>
      <w:r w:rsidR="00D72BFB" w:rsidRPr="00002A0F">
        <w:rPr>
          <w:rFonts w:cs="Arial"/>
          <w:sz w:val="22"/>
          <w:szCs w:val="22"/>
          <w:lang w:val="es-ES"/>
        </w:rPr>
        <w:t>proyecto, la</w:t>
      </w:r>
      <w:r w:rsidRPr="00002A0F">
        <w:rPr>
          <w:rFonts w:cs="Arial"/>
          <w:sz w:val="22"/>
          <w:szCs w:val="22"/>
          <w:lang w:val="es-ES"/>
        </w:rPr>
        <w:t xml:space="preserve"> </w:t>
      </w:r>
      <w:r w:rsidR="00D72BFB">
        <w:rPr>
          <w:rFonts w:cs="Arial"/>
          <w:sz w:val="22"/>
          <w:szCs w:val="22"/>
          <w:lang w:val="es-ES"/>
        </w:rPr>
        <w:t>S</w:t>
      </w:r>
      <w:r w:rsidR="00B53BE1">
        <w:rPr>
          <w:rFonts w:cs="Arial"/>
          <w:sz w:val="22"/>
          <w:szCs w:val="22"/>
          <w:lang w:val="es-ES"/>
        </w:rPr>
        <w:t>Arrendataria</w:t>
      </w:r>
      <w:r w:rsidRPr="00002A0F">
        <w:rPr>
          <w:rFonts w:cs="Arial"/>
          <w:sz w:val="22"/>
          <w:szCs w:val="22"/>
          <w:lang w:val="es-ES"/>
        </w:rPr>
        <w:t xml:space="preserve"> deb</w:t>
      </w:r>
      <w:r w:rsidRPr="00C43AFB">
        <w:rPr>
          <w:rFonts w:cs="Arial"/>
          <w:sz w:val="22"/>
          <w:szCs w:val="22"/>
          <w:lang w:val="es-ES"/>
        </w:rPr>
        <w:t xml:space="preserve">erá llenar la hoja “Check-list de entrega de proyecto” que se adjunta en la siguiente hoja.  En caso que alguna especialidad no </w:t>
      </w:r>
      <w:r w:rsidR="00D72BFB" w:rsidRPr="00C43AFB">
        <w:rPr>
          <w:rFonts w:cs="Arial"/>
          <w:sz w:val="22"/>
          <w:szCs w:val="22"/>
          <w:lang w:val="es-ES"/>
        </w:rPr>
        <w:t>corresponda, se</w:t>
      </w:r>
      <w:r w:rsidRPr="00C43AFB">
        <w:rPr>
          <w:rFonts w:cs="Arial"/>
          <w:sz w:val="22"/>
          <w:szCs w:val="22"/>
          <w:lang w:val="es-ES"/>
        </w:rPr>
        <w:t xml:space="preserve"> deberá indicar en la columna “observaciones” la justificación o razón por la cual dicha especialidad no sufre modificaciones o no est</w:t>
      </w:r>
      <w:r w:rsidR="00170C09">
        <w:rPr>
          <w:rFonts w:cs="Arial"/>
          <w:sz w:val="22"/>
          <w:szCs w:val="22"/>
          <w:lang w:val="es-ES"/>
        </w:rPr>
        <w:t>é</w:t>
      </w:r>
      <w:r w:rsidRPr="00C43AFB">
        <w:rPr>
          <w:rFonts w:cs="Arial"/>
          <w:sz w:val="22"/>
          <w:szCs w:val="22"/>
          <w:lang w:val="es-ES"/>
        </w:rPr>
        <w:t xml:space="preserve"> contemplada.  En el caso de no sufrir modificaciones deberá entregarse un plano de planta </w:t>
      </w:r>
      <w:r w:rsidR="00555101">
        <w:rPr>
          <w:rFonts w:cs="Arial"/>
          <w:sz w:val="22"/>
          <w:szCs w:val="22"/>
          <w:lang w:val="es-ES"/>
        </w:rPr>
        <w:t xml:space="preserve">mostrando dichas instalaciones. </w:t>
      </w:r>
      <w:r w:rsidRPr="00C43AFB">
        <w:rPr>
          <w:rFonts w:cs="Arial"/>
          <w:sz w:val="22"/>
          <w:szCs w:val="22"/>
          <w:lang w:val="es-ES"/>
        </w:rPr>
        <w:t xml:space="preserve">Se recomienda consultar a </w:t>
      </w:r>
      <w:r w:rsidR="00A362B6">
        <w:rPr>
          <w:rFonts w:cs="Arial"/>
          <w:sz w:val="22"/>
          <w:szCs w:val="22"/>
          <w:lang w:val="es-ES"/>
        </w:rPr>
        <w:t>SC NUEVO PUDAHUEL</w:t>
      </w:r>
      <w:r w:rsidRPr="00C43AFB">
        <w:rPr>
          <w:rFonts w:cs="Arial"/>
          <w:sz w:val="22"/>
          <w:szCs w:val="22"/>
          <w:lang w:val="es-ES"/>
        </w:rPr>
        <w:t xml:space="preserve"> la opinión por cualquier duda antes de presentar el proyecto.</w:t>
      </w:r>
    </w:p>
    <w:p w14:paraId="5CE1B01F" w14:textId="77777777" w:rsidR="00C43AFB" w:rsidRPr="00C43AFB" w:rsidRDefault="00C43AFB" w:rsidP="00C43AFB">
      <w:pPr>
        <w:rPr>
          <w:rFonts w:cs="Arial"/>
          <w:sz w:val="22"/>
          <w:szCs w:val="22"/>
          <w:lang w:val="es-ES"/>
        </w:rPr>
      </w:pPr>
    </w:p>
    <w:p w14:paraId="592E6B6E" w14:textId="3BED7255" w:rsidR="00C43AFB" w:rsidRPr="00002A0F" w:rsidRDefault="00C43AFB" w:rsidP="00C43AFB">
      <w:pPr>
        <w:rPr>
          <w:rFonts w:cs="Arial"/>
          <w:sz w:val="22"/>
          <w:szCs w:val="22"/>
          <w:lang w:val="es-CL"/>
        </w:rPr>
      </w:pPr>
      <w:r w:rsidRPr="002F28B9">
        <w:rPr>
          <w:rFonts w:cs="Arial"/>
          <w:sz w:val="22"/>
          <w:szCs w:val="22"/>
          <w:lang w:val="es-CL"/>
        </w:rPr>
        <w:t xml:space="preserve">Los planos y las Especificaciones Técnicas deberán contar con las firmas de los especialistas de los proyectos específicos (arquitectura y especialidades) y además deberán estar debidamente firmados por el Representante Legal de la </w:t>
      </w:r>
      <w:r w:rsidR="00B53BE1">
        <w:rPr>
          <w:rFonts w:cs="Arial"/>
          <w:sz w:val="22"/>
          <w:szCs w:val="22"/>
          <w:lang w:val="es-CL"/>
        </w:rPr>
        <w:t>Arrendataria</w:t>
      </w:r>
      <w:r w:rsidR="00002A0F" w:rsidRPr="00002A0F">
        <w:rPr>
          <w:rFonts w:cs="Arial"/>
          <w:sz w:val="22"/>
          <w:szCs w:val="22"/>
          <w:lang w:val="es-CL"/>
        </w:rPr>
        <w:t>.</w:t>
      </w:r>
    </w:p>
    <w:p w14:paraId="64DC3074" w14:textId="77777777" w:rsidR="00C43AFB" w:rsidRPr="00002A0F" w:rsidRDefault="00C43AFB" w:rsidP="00C43AFB">
      <w:pPr>
        <w:rPr>
          <w:rFonts w:cs="Arial"/>
          <w:sz w:val="22"/>
          <w:szCs w:val="22"/>
          <w:lang w:val="es-CL"/>
        </w:rPr>
      </w:pPr>
    </w:p>
    <w:p w14:paraId="6E3BB5A5" w14:textId="0D8DD77E"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w:t>
      </w:r>
      <w:smartTag w:uri="urn:schemas-microsoft-com:office:smarttags" w:element="PersonName">
        <w:smartTagPr>
          <w:attr w:name="ProductID" w:val="la Inspecci￳n Fiscal"/>
        </w:smartTagPr>
        <w:r w:rsidRPr="00C43AFB">
          <w:rPr>
            <w:rFonts w:cs="Arial"/>
            <w:sz w:val="22"/>
            <w:szCs w:val="22"/>
            <w:lang w:val="es-ES"/>
          </w:rPr>
          <w:t>la inspección Fiscal</w:t>
        </w:r>
      </w:smartTag>
      <w:r w:rsidRPr="00C43AFB">
        <w:rPr>
          <w:rFonts w:cs="Arial"/>
          <w:sz w:val="22"/>
          <w:szCs w:val="22"/>
          <w:lang w:val="es-ES"/>
        </w:rPr>
        <w:t xml:space="preserve"> del MOP,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la </w:t>
      </w:r>
      <w:r w:rsidR="00B53BE1">
        <w:rPr>
          <w:rFonts w:cs="Arial"/>
          <w:sz w:val="22"/>
          <w:szCs w:val="22"/>
          <w:lang w:val="es-ES"/>
        </w:rPr>
        <w:t>Arrendataria</w:t>
      </w:r>
      <w:r w:rsidRPr="00C43AFB">
        <w:rPr>
          <w:rFonts w:cs="Arial"/>
          <w:sz w:val="22"/>
          <w:szCs w:val="22"/>
          <w:lang w:val="es-ES"/>
        </w:rPr>
        <w:t>, quien deberá corregir e incorporar en planos y especificaciones técnicas todas las observaciones indicadas, y hacer reingreso del proyecto modificado en</w:t>
      </w:r>
      <w:r w:rsidR="00170C09">
        <w:rPr>
          <w:rFonts w:cs="Arial"/>
          <w:sz w:val="22"/>
          <w:szCs w:val="22"/>
          <w:lang w:val="es-ES"/>
        </w:rPr>
        <w:t>duplicado</w:t>
      </w:r>
      <w:r w:rsidRPr="00C43AFB">
        <w:rPr>
          <w:rFonts w:cs="Arial"/>
          <w:sz w:val="22"/>
          <w:szCs w:val="22"/>
          <w:lang w:val="es-ES"/>
        </w:rPr>
        <w:t xml:space="preserve"> para una segunda revisión, con el fin de corroborar </w:t>
      </w:r>
      <w:r w:rsidR="00CA344E" w:rsidRPr="00C43AFB">
        <w:rPr>
          <w:rFonts w:cs="Arial"/>
          <w:sz w:val="22"/>
          <w:szCs w:val="22"/>
          <w:lang w:val="es-ES"/>
        </w:rPr>
        <w:t>que el</w:t>
      </w:r>
      <w:r w:rsidRPr="00C43AFB">
        <w:rPr>
          <w:rFonts w:cs="Arial"/>
          <w:sz w:val="22"/>
          <w:szCs w:val="22"/>
          <w:lang w:val="es-ES"/>
        </w:rPr>
        <w:t xml:space="preserve"> proyecto cumple con las indicaciones de </w:t>
      </w:r>
      <w:r w:rsidR="00A362B6">
        <w:rPr>
          <w:rFonts w:cs="Arial"/>
          <w:sz w:val="22"/>
          <w:szCs w:val="22"/>
          <w:lang w:val="es-ES"/>
        </w:rPr>
        <w:t>SC NUEVO PUDAHUEL y la I</w:t>
      </w:r>
      <w:r w:rsidRPr="00C43AFB">
        <w:rPr>
          <w:rFonts w:cs="Arial"/>
          <w:sz w:val="22"/>
          <w:szCs w:val="22"/>
          <w:lang w:val="es-ES"/>
        </w:rPr>
        <w:t>nspección Fiscal del MOP.</w:t>
      </w:r>
    </w:p>
    <w:p w14:paraId="03B45D2D" w14:textId="62D02AED" w:rsidR="00A362B6" w:rsidRDefault="00A362B6" w:rsidP="00C43AFB">
      <w:pPr>
        <w:rPr>
          <w:rFonts w:cs="Arial"/>
          <w:sz w:val="22"/>
          <w:szCs w:val="22"/>
          <w:lang w:val="es-ES"/>
        </w:rPr>
      </w:pPr>
      <w:r>
        <w:rPr>
          <w:rFonts w:cs="Arial"/>
          <w:sz w:val="22"/>
          <w:szCs w:val="22"/>
          <w:lang w:val="es-ES"/>
        </w:rPr>
        <w:t xml:space="preserve">Se debe entregar une documento </w:t>
      </w:r>
      <w:r w:rsidR="00FA5E1C">
        <w:rPr>
          <w:rFonts w:cs="Arial"/>
          <w:sz w:val="22"/>
          <w:szCs w:val="22"/>
          <w:lang w:val="es-ES"/>
        </w:rPr>
        <w:t>que,</w:t>
      </w:r>
      <w:r>
        <w:rPr>
          <w:rFonts w:cs="Arial"/>
          <w:sz w:val="22"/>
          <w:szCs w:val="22"/>
          <w:lang w:val="es-ES"/>
        </w:rPr>
        <w:t xml:space="preserve"> de respuesta a cada una de las observaciones, indicando claramente como se resuelve cada observación y en que</w:t>
      </w:r>
      <w:r w:rsidR="00170C09">
        <w:rPr>
          <w:rFonts w:cs="Arial"/>
          <w:sz w:val="22"/>
          <w:szCs w:val="22"/>
          <w:lang w:val="es-ES"/>
        </w:rPr>
        <w:t xml:space="preserve"> </w:t>
      </w:r>
      <w:r w:rsidR="00D309A5">
        <w:rPr>
          <w:rFonts w:cs="Arial"/>
          <w:sz w:val="22"/>
          <w:szCs w:val="22"/>
          <w:lang w:val="es-ES"/>
        </w:rPr>
        <w:t>documento</w:t>
      </w:r>
      <w:r>
        <w:rPr>
          <w:rFonts w:cs="Arial"/>
          <w:sz w:val="22"/>
          <w:szCs w:val="22"/>
          <w:lang w:val="es-ES"/>
        </w:rPr>
        <w:t xml:space="preserve"> se ha incorporado la corrección (plano, especificación técnica, otro).</w:t>
      </w:r>
    </w:p>
    <w:p w14:paraId="39673FEB" w14:textId="77777777" w:rsidR="00A362B6" w:rsidRDefault="00A362B6" w:rsidP="00C43AFB">
      <w:pPr>
        <w:rPr>
          <w:rFonts w:cs="Arial"/>
          <w:sz w:val="22"/>
          <w:szCs w:val="22"/>
          <w:lang w:val="es-ES"/>
        </w:rPr>
      </w:pPr>
    </w:p>
    <w:p w14:paraId="490BF988" w14:textId="77777777" w:rsidR="00A362B6" w:rsidRPr="00C43AFB" w:rsidRDefault="00A362B6" w:rsidP="00C43AFB">
      <w:pPr>
        <w:rPr>
          <w:rFonts w:cs="Arial"/>
          <w:sz w:val="22"/>
          <w:szCs w:val="22"/>
          <w:lang w:val="es-ES"/>
        </w:rPr>
      </w:pPr>
      <w:r>
        <w:rPr>
          <w:rFonts w:cs="Arial"/>
          <w:sz w:val="22"/>
          <w:szCs w:val="22"/>
          <w:lang w:val="es-ES"/>
        </w:rPr>
        <w:t>Este proceso podrá continuar, solicitando nuevos expedientes hasta lograr la aprobación del proyecto por parte de SC NUEVO PUDAHUEL y de la I</w:t>
      </w:r>
      <w:r w:rsidRPr="00C43AFB">
        <w:rPr>
          <w:rFonts w:cs="Arial"/>
          <w:sz w:val="22"/>
          <w:szCs w:val="22"/>
          <w:lang w:val="es-ES"/>
        </w:rPr>
        <w:t>nspección Fiscal del MOP</w:t>
      </w:r>
      <w:r>
        <w:rPr>
          <w:rFonts w:cs="Arial"/>
          <w:sz w:val="22"/>
          <w:szCs w:val="22"/>
          <w:lang w:val="es-ES"/>
        </w:rPr>
        <w:t>.</w:t>
      </w:r>
    </w:p>
    <w:p w14:paraId="6B70A41B" w14:textId="77777777" w:rsidR="00C43AFB" w:rsidRPr="00C43AFB" w:rsidRDefault="00C43AFB" w:rsidP="00C43AFB">
      <w:pPr>
        <w:rPr>
          <w:rFonts w:cs="Arial"/>
          <w:sz w:val="22"/>
          <w:szCs w:val="22"/>
          <w:lang w:val="es-ES"/>
        </w:rPr>
      </w:pPr>
    </w:p>
    <w:p w14:paraId="5B548782" w14:textId="0D4D8354"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la </w:t>
      </w:r>
      <w:r w:rsidR="00B53BE1">
        <w:rPr>
          <w:rFonts w:cs="Arial"/>
          <w:sz w:val="22"/>
          <w:szCs w:val="22"/>
          <w:lang w:val="es-ES"/>
        </w:rPr>
        <w:t>Arrendataria</w:t>
      </w:r>
      <w:r w:rsidRPr="00C43AFB">
        <w:rPr>
          <w:rFonts w:cs="Arial"/>
          <w:sz w:val="22"/>
          <w:szCs w:val="22"/>
          <w:lang w:val="es-ES"/>
        </w:rPr>
        <w:t xml:space="preserve"> dar solución a este imprevisto. </w:t>
      </w:r>
      <w:r w:rsidR="00CA344E" w:rsidRPr="00C43AFB">
        <w:rPr>
          <w:rFonts w:cs="Arial"/>
          <w:sz w:val="22"/>
          <w:szCs w:val="22"/>
          <w:lang w:val="es-ES"/>
        </w:rPr>
        <w:t>Previamente a</w:t>
      </w:r>
      <w:r w:rsidRPr="00C43AFB">
        <w:rPr>
          <w:rFonts w:cs="Arial"/>
          <w:sz w:val="22"/>
          <w:szCs w:val="22"/>
          <w:lang w:val="es-ES"/>
        </w:rPr>
        <w:t xml:space="preserve">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el MOP. </w:t>
      </w:r>
    </w:p>
    <w:p w14:paraId="54DF6F0D" w14:textId="77777777" w:rsidR="00C43AFB" w:rsidRPr="00C43AFB" w:rsidRDefault="00C43AFB" w:rsidP="00C43AFB">
      <w:pPr>
        <w:rPr>
          <w:rFonts w:cs="Arial"/>
          <w:sz w:val="22"/>
          <w:szCs w:val="22"/>
          <w:lang w:val="es-ES"/>
        </w:rPr>
      </w:pPr>
    </w:p>
    <w:p w14:paraId="1AB423FC" w14:textId="77777777" w:rsidR="00C43AFB" w:rsidRPr="00C43AFB" w:rsidRDefault="00C43AFB" w:rsidP="00C43AFB">
      <w:pPr>
        <w:rPr>
          <w:rFonts w:cs="Arial"/>
          <w:sz w:val="22"/>
          <w:szCs w:val="22"/>
          <w:lang w:val="es-ES"/>
        </w:rPr>
      </w:pPr>
    </w:p>
    <w:p w14:paraId="0BD5415C" w14:textId="77777777" w:rsidR="00A362B6" w:rsidRDefault="00A362B6">
      <w:pPr>
        <w:spacing w:after="200" w:line="276" w:lineRule="auto"/>
        <w:jc w:val="left"/>
        <w:rPr>
          <w:rFonts w:cs="Arial"/>
          <w:sz w:val="22"/>
          <w:szCs w:val="22"/>
          <w:lang w:val="es-ES"/>
        </w:rPr>
      </w:pPr>
      <w:r>
        <w:rPr>
          <w:rFonts w:cs="Arial"/>
          <w:sz w:val="22"/>
          <w:szCs w:val="22"/>
          <w:lang w:val="es-ES"/>
        </w:rPr>
        <w:br w:type="page"/>
      </w:r>
    </w:p>
    <w:p w14:paraId="0F390C7D" w14:textId="77777777" w:rsidR="00C43AFB" w:rsidRPr="00A362B6" w:rsidRDefault="00C43AFB" w:rsidP="00C43AFB">
      <w:pPr>
        <w:rPr>
          <w:rFonts w:cs="Arial"/>
          <w:b/>
          <w:sz w:val="22"/>
          <w:szCs w:val="22"/>
          <w:lang w:val="es-ES"/>
        </w:rPr>
      </w:pPr>
      <w:r w:rsidRPr="00A362B6">
        <w:rPr>
          <w:rFonts w:cs="Arial"/>
          <w:b/>
          <w:sz w:val="22"/>
          <w:szCs w:val="22"/>
          <w:lang w:val="es-ES"/>
        </w:rPr>
        <w:t>CheckList Tipo:</w:t>
      </w:r>
    </w:p>
    <w:p w14:paraId="1AA0D561" w14:textId="77777777" w:rsidR="00C43AFB" w:rsidRPr="008836D7" w:rsidRDefault="00C43AFB" w:rsidP="00CA1BAE">
      <w:pPr>
        <w:jc w:val="cente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57446BCC" wp14:editId="76E85AD5">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20"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14:paraId="2726A608" w14:textId="77777777"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14:paraId="10BC58CD" w14:textId="77777777" w:rsidR="005E1604" w:rsidRPr="005E1604" w:rsidRDefault="00F943F4">
      <w:pPr>
        <w:pStyle w:val="FC-Titre2"/>
      </w:pPr>
      <w:bookmarkStart w:id="18" w:name="_Toc487011698"/>
      <w:r w:rsidRPr="0013518A">
        <w:t>5</w:t>
      </w:r>
      <w:r w:rsidR="00C71A33" w:rsidRPr="0013518A">
        <w:t>.</w:t>
      </w:r>
      <w:r w:rsidR="00C71A33" w:rsidRPr="0013518A">
        <w:tab/>
        <w:t>AUTORIZACION DE INICIO DE OBRAS</w:t>
      </w:r>
      <w:bookmarkEnd w:id="18"/>
    </w:p>
    <w:p w14:paraId="24A7666C" w14:textId="77777777" w:rsidR="003108D2" w:rsidRPr="00C71A33" w:rsidRDefault="003108D2" w:rsidP="00C71A33">
      <w:pPr>
        <w:rPr>
          <w:rFonts w:cs="Arial"/>
          <w:sz w:val="22"/>
          <w:szCs w:val="22"/>
          <w:lang w:val="es-ES"/>
        </w:rPr>
      </w:pPr>
    </w:p>
    <w:p w14:paraId="45110EAE" w14:textId="77777777"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inspección fiscal del MOP,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14:paraId="3A6D140F" w14:textId="77777777" w:rsidR="00C71A33" w:rsidRPr="00C71A33" w:rsidRDefault="00C71A33" w:rsidP="00C71A33">
      <w:pPr>
        <w:rPr>
          <w:rFonts w:cs="Arial"/>
          <w:sz w:val="22"/>
          <w:szCs w:val="22"/>
          <w:lang w:val="es-ES"/>
        </w:rPr>
      </w:pPr>
    </w:p>
    <w:p w14:paraId="05A75E0B" w14:textId="5B8E060D" w:rsidR="000F30D5" w:rsidRDefault="00C71A33" w:rsidP="00C71A33">
      <w:pPr>
        <w:rPr>
          <w:rFonts w:cs="Arial"/>
          <w:sz w:val="22"/>
          <w:szCs w:val="22"/>
          <w:lang w:val="es-ES"/>
        </w:rPr>
      </w:pPr>
      <w:r w:rsidRPr="00C71A33">
        <w:rPr>
          <w:rFonts w:cs="Arial"/>
          <w:sz w:val="22"/>
          <w:szCs w:val="22"/>
          <w:lang w:val="es-ES"/>
        </w:rPr>
        <w:t xml:space="preserve">La </w:t>
      </w:r>
      <w:r w:rsidR="00B53BE1">
        <w:rPr>
          <w:rFonts w:cs="Arial"/>
          <w:sz w:val="22"/>
          <w:szCs w:val="22"/>
          <w:lang w:val="es-ES"/>
        </w:rPr>
        <w:t>Arrendataria</w:t>
      </w:r>
      <w:r w:rsidRPr="00C71A33">
        <w:rPr>
          <w:rFonts w:cs="Arial"/>
          <w:sz w:val="22"/>
          <w:szCs w:val="22"/>
          <w:lang w:val="es-ES"/>
        </w:rPr>
        <w:t xml:space="preserve">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 xml:space="preserve">SC NUEVO </w:t>
      </w:r>
      <w:r w:rsidR="00CA344E">
        <w:rPr>
          <w:rFonts w:cs="Arial"/>
          <w:sz w:val="22"/>
          <w:szCs w:val="22"/>
          <w:lang w:val="es-ES"/>
        </w:rPr>
        <w:t>PUDAHUEL</w:t>
      </w:r>
      <w:r w:rsidR="00CA344E" w:rsidRPr="00C71A33">
        <w:rPr>
          <w:rFonts w:cs="Arial"/>
          <w:sz w:val="22"/>
          <w:szCs w:val="22"/>
          <w:lang w:val="es-ES"/>
        </w:rPr>
        <w:t>,</w:t>
      </w:r>
      <w:r w:rsidR="00170C09">
        <w:rPr>
          <w:rFonts w:cs="Arial"/>
          <w:sz w:val="22"/>
          <w:szCs w:val="22"/>
          <w:lang w:val="es-ES"/>
        </w:rPr>
        <w:t xml:space="preserve"> </w:t>
      </w:r>
      <w:r w:rsidRPr="00C71A33">
        <w:rPr>
          <w:rFonts w:cs="Arial"/>
          <w:sz w:val="22"/>
          <w:szCs w:val="22"/>
          <w:lang w:val="es-ES"/>
        </w:rPr>
        <w:t xml:space="preserve">la </w:t>
      </w:r>
      <w:r w:rsidR="00B53BE1">
        <w:rPr>
          <w:rFonts w:cs="Arial"/>
          <w:sz w:val="22"/>
          <w:szCs w:val="22"/>
          <w:lang w:val="es-ES"/>
        </w:rPr>
        <w:t>Arrendataria</w:t>
      </w:r>
      <w:r w:rsidR="00170C09">
        <w:rPr>
          <w:rFonts w:cs="Arial"/>
          <w:sz w:val="22"/>
          <w:szCs w:val="22"/>
          <w:lang w:val="es-ES"/>
        </w:rPr>
        <w:t xml:space="preserve"> y el MOP</w:t>
      </w:r>
    </w:p>
    <w:p w14:paraId="00CF7044" w14:textId="77777777" w:rsidR="000F30D5" w:rsidRDefault="000F30D5" w:rsidP="00C71A33">
      <w:pPr>
        <w:rPr>
          <w:rFonts w:cs="Arial"/>
          <w:sz w:val="22"/>
          <w:szCs w:val="22"/>
          <w:lang w:val="es-ES"/>
        </w:rPr>
      </w:pPr>
    </w:p>
    <w:p w14:paraId="311290E2" w14:textId="2F7963DF"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w:t>
      </w:r>
      <w:r w:rsidR="00CA344E" w:rsidRPr="000F30D5">
        <w:rPr>
          <w:rFonts w:cs="Arial"/>
          <w:sz w:val="22"/>
          <w:szCs w:val="22"/>
          <w:lang w:val="es-ES"/>
        </w:rPr>
        <w:t>Además,</w:t>
      </w:r>
      <w:r w:rsidRPr="000F30D5">
        <w:rPr>
          <w:rFonts w:cs="Arial"/>
          <w:sz w:val="22"/>
          <w:szCs w:val="22"/>
          <w:lang w:val="es-ES"/>
        </w:rPr>
        <w:t xml:space="preserve"> se exigirán al momento de autorizar las obras las garantías y pólizas de seguro estipuladas en el contrato tanto para la </w:t>
      </w:r>
      <w:r w:rsidR="00B53BE1">
        <w:rPr>
          <w:rFonts w:cs="Arial"/>
          <w:sz w:val="22"/>
          <w:szCs w:val="22"/>
          <w:lang w:val="es-ES"/>
        </w:rPr>
        <w:t>Arrendataria</w:t>
      </w:r>
      <w:r w:rsidRPr="000F30D5">
        <w:rPr>
          <w:rFonts w:cs="Arial"/>
          <w:sz w:val="22"/>
          <w:szCs w:val="22"/>
          <w:lang w:val="es-ES"/>
        </w:rPr>
        <w:t xml:space="preserve"> como para la ejecutora de las obras.</w:t>
      </w:r>
    </w:p>
    <w:p w14:paraId="304D0013" w14:textId="77777777" w:rsidR="000F30D5" w:rsidRPr="000F30D5" w:rsidRDefault="000F30D5" w:rsidP="00C71A33">
      <w:pPr>
        <w:rPr>
          <w:rFonts w:cs="Arial"/>
          <w:sz w:val="22"/>
          <w:szCs w:val="22"/>
          <w:lang w:val="es-ES"/>
        </w:rPr>
      </w:pPr>
    </w:p>
    <w:p w14:paraId="1508B34E" w14:textId="685A39C2" w:rsidR="00C71A33" w:rsidRPr="000F30D5" w:rsidRDefault="00C71A33" w:rsidP="00C71A33">
      <w:pPr>
        <w:rPr>
          <w:rFonts w:cs="Arial"/>
          <w:sz w:val="22"/>
          <w:szCs w:val="22"/>
          <w:lang w:val="es-ES"/>
        </w:rPr>
      </w:pPr>
      <w:r w:rsidRPr="000F30D5">
        <w:rPr>
          <w:rFonts w:cs="Arial"/>
          <w:sz w:val="22"/>
          <w:szCs w:val="22"/>
          <w:lang w:val="es-ES"/>
        </w:rPr>
        <w:t xml:space="preserve">A lo </w:t>
      </w:r>
      <w:r w:rsidR="00CA344E" w:rsidRPr="000F30D5">
        <w:rPr>
          <w:rFonts w:cs="Arial"/>
          <w:sz w:val="22"/>
          <w:szCs w:val="22"/>
          <w:lang w:val="es-ES"/>
        </w:rPr>
        <w:t>anterior, para</w:t>
      </w:r>
      <w:r w:rsidRPr="000F30D5">
        <w:rPr>
          <w:rFonts w:cs="Arial"/>
          <w:sz w:val="22"/>
          <w:szCs w:val="22"/>
          <w:lang w:val="es-ES"/>
        </w:rPr>
        <w:t xml:space="preserve"> autorizar el inicio de obra deben estar entregadas las pólizas de seguros de responsabilidad civil por el 10 % del valor de la obra con un mínimo de 500 UF. y </w:t>
      </w:r>
      <w:r w:rsidR="00FA5E1C">
        <w:rPr>
          <w:rFonts w:cs="Arial"/>
          <w:sz w:val="22"/>
          <w:szCs w:val="22"/>
          <w:lang w:val="es-ES"/>
        </w:rPr>
        <w:t>los respectivos P</w:t>
      </w:r>
      <w:r w:rsidRPr="000F30D5">
        <w:rPr>
          <w:rFonts w:cs="Arial"/>
          <w:sz w:val="22"/>
          <w:szCs w:val="22"/>
          <w:lang w:val="es-ES"/>
        </w:rPr>
        <w:t xml:space="preserve">rocedimiento de </w:t>
      </w:r>
      <w:r w:rsidR="00FA5E1C">
        <w:rPr>
          <w:rFonts w:cs="Arial"/>
          <w:sz w:val="22"/>
          <w:szCs w:val="22"/>
          <w:lang w:val="es-ES"/>
        </w:rPr>
        <w:t>T</w:t>
      </w:r>
      <w:r w:rsidRPr="000F30D5">
        <w:rPr>
          <w:rFonts w:cs="Arial"/>
          <w:sz w:val="22"/>
          <w:szCs w:val="22"/>
          <w:lang w:val="es-ES"/>
        </w:rPr>
        <w:t xml:space="preserve">rabajo </w:t>
      </w:r>
      <w:r w:rsidR="00FA5E1C">
        <w:rPr>
          <w:rFonts w:cs="Arial"/>
          <w:sz w:val="22"/>
          <w:szCs w:val="22"/>
          <w:lang w:val="es-ES"/>
        </w:rPr>
        <w:t>S</w:t>
      </w:r>
      <w:r w:rsidRPr="000F30D5">
        <w:rPr>
          <w:rFonts w:cs="Arial"/>
          <w:sz w:val="22"/>
          <w:szCs w:val="22"/>
          <w:lang w:val="es-ES"/>
        </w:rPr>
        <w:t>eguro</w:t>
      </w:r>
      <w:r w:rsidR="00FA5E1C">
        <w:rPr>
          <w:rFonts w:cs="Arial"/>
          <w:sz w:val="22"/>
          <w:szCs w:val="22"/>
          <w:lang w:val="es-ES"/>
        </w:rPr>
        <w:t xml:space="preserve"> (PTS)</w:t>
      </w:r>
      <w:r w:rsidRPr="000F30D5">
        <w:rPr>
          <w:rFonts w:cs="Arial"/>
          <w:sz w:val="22"/>
          <w:szCs w:val="22"/>
          <w:lang w:val="es-ES"/>
        </w:rPr>
        <w:t xml:space="preserve"> </w:t>
      </w:r>
      <w:r w:rsidR="00FA5E1C">
        <w:rPr>
          <w:rFonts w:cs="Arial"/>
          <w:sz w:val="22"/>
          <w:szCs w:val="22"/>
          <w:lang w:val="es-ES"/>
        </w:rPr>
        <w:t>los cuales</w:t>
      </w:r>
      <w:r w:rsidRPr="000F30D5">
        <w:rPr>
          <w:rFonts w:cs="Arial"/>
          <w:sz w:val="22"/>
          <w:szCs w:val="22"/>
          <w:lang w:val="es-ES"/>
        </w:rPr>
        <w:t xml:space="preserve"> deb</w:t>
      </w:r>
      <w:r w:rsidR="00FA5E1C">
        <w:rPr>
          <w:rFonts w:cs="Arial"/>
          <w:sz w:val="22"/>
          <w:szCs w:val="22"/>
          <w:lang w:val="es-ES"/>
        </w:rPr>
        <w:t>eran</w:t>
      </w:r>
      <w:r w:rsidRPr="000F30D5">
        <w:rPr>
          <w:rFonts w:cs="Arial"/>
          <w:sz w:val="22"/>
          <w:szCs w:val="22"/>
          <w:lang w:val="es-ES"/>
        </w:rPr>
        <w:t xml:space="preserve"> estar aprobado</w:t>
      </w:r>
      <w:r w:rsidR="00FA5E1C">
        <w:rPr>
          <w:rFonts w:cs="Arial"/>
          <w:sz w:val="22"/>
          <w:szCs w:val="22"/>
          <w:lang w:val="es-ES"/>
        </w:rPr>
        <w:t>s</w:t>
      </w:r>
      <w:r w:rsidRPr="000F30D5">
        <w:rPr>
          <w:rFonts w:cs="Arial"/>
          <w:sz w:val="22"/>
          <w:szCs w:val="22"/>
          <w:lang w:val="es-ES"/>
        </w:rPr>
        <w:t xml:space="preserve"> por </w:t>
      </w:r>
      <w:r w:rsidR="00FA5E1C">
        <w:rPr>
          <w:rFonts w:cs="Arial"/>
          <w:sz w:val="22"/>
          <w:szCs w:val="22"/>
          <w:lang w:val="es-ES"/>
        </w:rPr>
        <w:t xml:space="preserve">el Departamento de Prevencion de Riesgos de SCNP </w:t>
      </w:r>
      <w:r w:rsidR="004B0AD4" w:rsidRPr="000F30D5">
        <w:rPr>
          <w:rFonts w:cs="Arial"/>
          <w:sz w:val="22"/>
          <w:szCs w:val="22"/>
          <w:lang w:val="es-ES"/>
        </w:rPr>
        <w:t>SC NUEVO PUDAHUEL</w:t>
      </w:r>
      <w:r w:rsidRPr="000F30D5">
        <w:rPr>
          <w:rFonts w:cs="Arial"/>
          <w:sz w:val="22"/>
          <w:szCs w:val="22"/>
          <w:lang w:val="es-ES"/>
        </w:rPr>
        <w:t xml:space="preserve"> y MOP</w:t>
      </w:r>
      <w:r w:rsidR="00170C09">
        <w:rPr>
          <w:rFonts w:cs="Arial"/>
          <w:sz w:val="22"/>
          <w:szCs w:val="22"/>
          <w:lang w:val="es-ES"/>
        </w:rPr>
        <w:t>.</w:t>
      </w:r>
    </w:p>
    <w:p w14:paraId="09D383BB" w14:textId="77777777" w:rsidR="00C71A33" w:rsidRPr="000F30D5" w:rsidRDefault="00C71A33" w:rsidP="00C71A33">
      <w:pPr>
        <w:rPr>
          <w:rFonts w:cs="Arial"/>
          <w:sz w:val="22"/>
          <w:szCs w:val="22"/>
          <w:lang w:val="es-ES"/>
        </w:rPr>
      </w:pPr>
    </w:p>
    <w:p w14:paraId="1271443D" w14:textId="04FA671E" w:rsidR="00C71A33" w:rsidRPr="00C71A33" w:rsidRDefault="00A362B6" w:rsidP="00C71A33">
      <w:pPr>
        <w:rPr>
          <w:rFonts w:cs="Arial"/>
          <w:sz w:val="22"/>
          <w:szCs w:val="22"/>
          <w:lang w:val="es-ES"/>
        </w:rPr>
      </w:pPr>
      <w:r w:rsidRPr="000F30D5">
        <w:rPr>
          <w:rFonts w:cs="Arial"/>
          <w:sz w:val="22"/>
          <w:szCs w:val="22"/>
          <w:lang w:val="es-ES"/>
        </w:rPr>
        <w:t xml:space="preserve">No </w:t>
      </w:r>
      <w:r w:rsidR="00CA344E" w:rsidRPr="000F30D5">
        <w:rPr>
          <w:rFonts w:cs="Arial"/>
          <w:sz w:val="22"/>
          <w:szCs w:val="22"/>
          <w:lang w:val="es-ES"/>
        </w:rPr>
        <w:t>obstante,</w:t>
      </w:r>
      <w:r w:rsidRPr="000F30D5">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1E5382D6" w14:textId="77777777" w:rsidR="00C71A33" w:rsidRPr="00C71A33" w:rsidRDefault="00C71A33" w:rsidP="00C71A33">
      <w:pPr>
        <w:rPr>
          <w:rFonts w:cs="Arial"/>
          <w:sz w:val="22"/>
          <w:szCs w:val="22"/>
          <w:lang w:val="es-ES"/>
        </w:rPr>
      </w:pPr>
    </w:p>
    <w:p w14:paraId="04CEFD16" w14:textId="77777777" w:rsidR="00A362B6" w:rsidRDefault="00A362B6">
      <w:pPr>
        <w:spacing w:after="200" w:line="276" w:lineRule="auto"/>
        <w:jc w:val="left"/>
        <w:rPr>
          <w:rFonts w:cs="Arial"/>
          <w:sz w:val="22"/>
          <w:szCs w:val="22"/>
          <w:lang w:val="es-AR"/>
        </w:rPr>
      </w:pPr>
      <w:r>
        <w:rPr>
          <w:rFonts w:cs="Arial"/>
          <w:sz w:val="22"/>
          <w:szCs w:val="22"/>
          <w:lang w:val="es-AR"/>
        </w:rPr>
        <w:br w:type="page"/>
      </w:r>
    </w:p>
    <w:p w14:paraId="13CFECB4" w14:textId="77777777" w:rsidR="00A362B6" w:rsidRPr="00FD569F" w:rsidRDefault="00A362B6" w:rsidP="00F943F4">
      <w:pPr>
        <w:pStyle w:val="FC-Titre1"/>
        <w:rPr>
          <w:rFonts w:cs="Arial"/>
          <w:b/>
          <w:lang w:val="es-ES"/>
        </w:rPr>
      </w:pPr>
      <w:bookmarkStart w:id="19" w:name="_Toc487011699"/>
      <w:r w:rsidRPr="00FD569F">
        <w:t xml:space="preserve">PROCEDIMIENTOS DE </w:t>
      </w:r>
      <w:r>
        <w:t>CONSTRUCCI</w:t>
      </w:r>
      <w:r>
        <w:rPr>
          <w:rFonts w:cs="Arial"/>
        </w:rPr>
        <w:t>Ó</w:t>
      </w:r>
      <w:r>
        <w:t>N DE OBRAS</w:t>
      </w:r>
      <w:bookmarkEnd w:id="19"/>
    </w:p>
    <w:p w14:paraId="2AB87DF6" w14:textId="77777777" w:rsidR="00A362B6" w:rsidRDefault="00A362B6" w:rsidP="00A362B6">
      <w:pPr>
        <w:pBdr>
          <w:bottom w:val="single" w:sz="4" w:space="1" w:color="3F70AB"/>
        </w:pBdr>
        <w:rPr>
          <w:rFonts w:cs="Arial"/>
          <w:b/>
          <w:sz w:val="22"/>
          <w:szCs w:val="22"/>
          <w:lang w:val="es-ES"/>
        </w:rPr>
      </w:pPr>
    </w:p>
    <w:p w14:paraId="02C509EB" w14:textId="77777777" w:rsidR="00C71A33" w:rsidRDefault="00C71A33" w:rsidP="00C71A33">
      <w:pPr>
        <w:rPr>
          <w:rFonts w:cs="Arial"/>
          <w:b/>
          <w:sz w:val="22"/>
          <w:szCs w:val="22"/>
          <w:lang w:val="es-ES"/>
        </w:rPr>
      </w:pPr>
    </w:p>
    <w:p w14:paraId="5C1A3966" w14:textId="26CA93D4" w:rsidR="00A362B6" w:rsidRDefault="00A362B6" w:rsidP="00C71A33">
      <w:pPr>
        <w:rPr>
          <w:rFonts w:cs="Arial"/>
          <w:b/>
          <w:sz w:val="22"/>
          <w:szCs w:val="22"/>
          <w:lang w:val="es-ES"/>
        </w:rPr>
      </w:pPr>
    </w:p>
    <w:p w14:paraId="4495F60C" w14:textId="77777777" w:rsidR="003B0DE3" w:rsidRPr="00C71A33" w:rsidRDefault="003B0DE3" w:rsidP="00C71A33">
      <w:pPr>
        <w:rPr>
          <w:rFonts w:cs="Arial"/>
          <w:b/>
          <w:sz w:val="22"/>
          <w:szCs w:val="22"/>
          <w:lang w:val="es-ES"/>
        </w:rPr>
      </w:pPr>
    </w:p>
    <w:p w14:paraId="7518E904" w14:textId="77777777" w:rsidR="00C71A33" w:rsidRPr="00C71A33" w:rsidRDefault="00C71A33" w:rsidP="00F943F4">
      <w:pPr>
        <w:pStyle w:val="FC-Titre2"/>
      </w:pPr>
      <w:bookmarkStart w:id="20" w:name="_Toc487011700"/>
      <w:r w:rsidRPr="00C71A33">
        <w:t>1.</w:t>
      </w:r>
      <w:r w:rsidRPr="00C71A33">
        <w:tab/>
        <w:t>INTRODUCCIÓN</w:t>
      </w:r>
      <w:bookmarkEnd w:id="20"/>
    </w:p>
    <w:p w14:paraId="57B02747" w14:textId="77777777" w:rsidR="003108D2" w:rsidRPr="00030AE9" w:rsidRDefault="003108D2" w:rsidP="00030AE9">
      <w:pPr>
        <w:rPr>
          <w:rFonts w:cs="Arial"/>
          <w:color w:val="000000" w:themeColor="text1"/>
          <w:sz w:val="22"/>
          <w:szCs w:val="22"/>
          <w:lang w:val="es-ES"/>
        </w:rPr>
      </w:pPr>
    </w:p>
    <w:p w14:paraId="1BDFAD21" w14:textId="7EF30980"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170C09">
        <w:rPr>
          <w:i w:val="0"/>
          <w:color w:val="000000" w:themeColor="text1"/>
          <w:sz w:val="22"/>
          <w:szCs w:val="22"/>
          <w:lang w:val="es-CL"/>
        </w:rPr>
        <w:t xml:space="preserve"> </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00B53BE1">
        <w:rPr>
          <w:i w:val="0"/>
          <w:color w:val="000000" w:themeColor="text1"/>
          <w:sz w:val="22"/>
          <w:szCs w:val="22"/>
          <w:lang w:val="es-CL"/>
        </w:rPr>
        <w:t>Arrendataria</w:t>
      </w:r>
      <w:r w:rsidRPr="002F28B9">
        <w:rPr>
          <w:b w:val="0"/>
          <w:i w:val="0"/>
          <w:color w:val="000000" w:themeColor="text1"/>
          <w:sz w:val="22"/>
          <w:szCs w:val="22"/>
          <w:lang w:val="es-CL"/>
        </w:rPr>
        <w:t xml:space="preserve">”, el cual debidamente firmado por las partes es plenamente obligatorio para la </w:t>
      </w:r>
      <w:r w:rsidR="00B53BE1">
        <w:rPr>
          <w:b w:val="0"/>
          <w:i w:val="0"/>
          <w:color w:val="000000" w:themeColor="text1"/>
          <w:sz w:val="22"/>
          <w:szCs w:val="22"/>
          <w:lang w:val="es-CL"/>
        </w:rPr>
        <w:t>Arrendataria</w:t>
      </w:r>
      <w:r w:rsidRPr="002F28B9">
        <w:rPr>
          <w:b w:val="0"/>
          <w:i w:val="0"/>
          <w:color w:val="000000" w:themeColor="text1"/>
          <w:sz w:val="22"/>
          <w:szCs w:val="22"/>
          <w:lang w:val="es-CL"/>
        </w:rPr>
        <w:t>.</w:t>
      </w:r>
    </w:p>
    <w:p w14:paraId="6F0198C3" w14:textId="4CC07520"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la </w:t>
      </w:r>
      <w:r w:rsidR="00B53BE1">
        <w:rPr>
          <w:b w:val="0"/>
          <w:i w:val="0"/>
          <w:color w:val="000000" w:themeColor="text1"/>
          <w:sz w:val="22"/>
          <w:szCs w:val="22"/>
          <w:lang w:val="es-CL"/>
        </w:rPr>
        <w:t>Arrendataria</w:t>
      </w:r>
      <w:r w:rsidRPr="002F28B9">
        <w:rPr>
          <w:b w:val="0"/>
          <w:i w:val="0"/>
          <w:color w:val="000000" w:themeColor="text1"/>
          <w:sz w:val="22"/>
          <w:szCs w:val="22"/>
          <w:lang w:val="es-CL"/>
        </w:rPr>
        <w:t xml:space="preserve"> debe cumplir para el proceso de construcción y habilitación de locales comerciales, oficinas y cualquier obra que deba ejecutarse en el edific</w:t>
      </w:r>
      <w:r w:rsidR="00170C09">
        <w:rPr>
          <w:b w:val="0"/>
          <w:i w:val="0"/>
          <w:color w:val="000000" w:themeColor="text1"/>
          <w:sz w:val="22"/>
          <w:szCs w:val="22"/>
          <w:lang w:val="es-CL"/>
        </w:rPr>
        <w:t>i</w:t>
      </w:r>
      <w:r w:rsidRPr="002F28B9">
        <w:rPr>
          <w:b w:val="0"/>
          <w:i w:val="0"/>
          <w:color w:val="000000" w:themeColor="text1"/>
          <w:sz w:val="22"/>
          <w:szCs w:val="22"/>
          <w:lang w:val="es-CL"/>
        </w:rPr>
        <w:t xml:space="preserve">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14:paraId="2B4E5F83" w14:textId="77777777" w:rsidR="00030AE9" w:rsidRPr="002F28B9" w:rsidRDefault="00030AE9" w:rsidP="00030AE9">
      <w:pPr>
        <w:rPr>
          <w:rFonts w:cs="Arial"/>
          <w:color w:val="000000" w:themeColor="text1"/>
          <w:sz w:val="22"/>
          <w:szCs w:val="22"/>
          <w:lang w:val="es-CL"/>
        </w:rPr>
      </w:pPr>
    </w:p>
    <w:p w14:paraId="78B2E301" w14:textId="0E5A2FC2"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 xml:space="preserve">Se pretende a través de este documento es establecer las obligaciones mínimas que debe cumplir las </w:t>
      </w:r>
      <w:r w:rsidR="00B53BE1">
        <w:rPr>
          <w:rFonts w:cs="Arial"/>
          <w:color w:val="000000" w:themeColor="text1"/>
          <w:sz w:val="22"/>
          <w:szCs w:val="22"/>
          <w:lang w:val="es-CL"/>
        </w:rPr>
        <w:t>Arrendataria</w:t>
      </w:r>
      <w:r w:rsidRPr="002F28B9">
        <w:rPr>
          <w:rFonts w:cs="Arial"/>
          <w:color w:val="000000" w:themeColor="text1"/>
          <w:sz w:val="22"/>
          <w:szCs w:val="22"/>
          <w:lang w:val="es-CL"/>
        </w:rPr>
        <w:t xml:space="preserve"> y así minimizar las dificultades de ejecución de obras y establecer un control de éstas en general.</w:t>
      </w:r>
    </w:p>
    <w:p w14:paraId="5B2DBABD" w14:textId="77777777" w:rsidR="003B0DE3" w:rsidRPr="002F28B9" w:rsidRDefault="003B0DE3" w:rsidP="00030AE9">
      <w:pPr>
        <w:rPr>
          <w:rFonts w:cs="Arial"/>
          <w:color w:val="000000" w:themeColor="text1"/>
          <w:sz w:val="22"/>
          <w:szCs w:val="22"/>
          <w:lang w:val="es-CL"/>
        </w:rPr>
      </w:pPr>
    </w:p>
    <w:p w14:paraId="119C2343" w14:textId="77777777" w:rsidR="00C71A33" w:rsidRDefault="00C71A33" w:rsidP="00C71A33">
      <w:pPr>
        <w:rPr>
          <w:rFonts w:cs="Arial"/>
          <w:b/>
          <w:sz w:val="22"/>
          <w:szCs w:val="22"/>
          <w:lang w:val="es-CL"/>
        </w:rPr>
      </w:pPr>
    </w:p>
    <w:p w14:paraId="2E01798A" w14:textId="77777777" w:rsidR="003108D2" w:rsidRPr="002F28B9" w:rsidRDefault="003108D2" w:rsidP="00C71A33">
      <w:pPr>
        <w:rPr>
          <w:rFonts w:cs="Arial"/>
          <w:b/>
          <w:sz w:val="22"/>
          <w:szCs w:val="22"/>
          <w:lang w:val="es-CL"/>
        </w:rPr>
      </w:pPr>
    </w:p>
    <w:p w14:paraId="09A07675" w14:textId="77777777" w:rsidR="00C71A33" w:rsidRPr="00C71A33" w:rsidRDefault="00C71A33" w:rsidP="00F943F4">
      <w:pPr>
        <w:pStyle w:val="FC-Titre2"/>
      </w:pPr>
      <w:bookmarkStart w:id="21" w:name="_Toc487011701"/>
      <w:r w:rsidRPr="00C71A33">
        <w:t>2.</w:t>
      </w:r>
      <w:r w:rsidRPr="00C71A33">
        <w:tab/>
        <w:t>ANTECEDENTES PRELIMINARES</w:t>
      </w:r>
      <w:bookmarkEnd w:id="21"/>
    </w:p>
    <w:p w14:paraId="6BED1961" w14:textId="77777777" w:rsidR="003108D2" w:rsidRPr="002F28B9" w:rsidRDefault="003108D2" w:rsidP="00C71A33">
      <w:pPr>
        <w:pStyle w:val="Textoindependiente"/>
        <w:rPr>
          <w:rFonts w:cs="Arial"/>
          <w:sz w:val="22"/>
          <w:szCs w:val="22"/>
          <w:lang w:val="es-CL"/>
        </w:rPr>
      </w:pPr>
    </w:p>
    <w:p w14:paraId="01F384E5" w14:textId="18E6E5C1"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la </w:t>
      </w:r>
      <w:r w:rsidR="00B53BE1">
        <w:rPr>
          <w:rFonts w:cs="Arial"/>
          <w:sz w:val="22"/>
          <w:szCs w:val="22"/>
          <w:lang w:val="es-CL"/>
        </w:rPr>
        <w:t>Arrendataria</w:t>
      </w:r>
      <w:r w:rsidRPr="002F28B9">
        <w:rPr>
          <w:rFonts w:cs="Arial"/>
          <w:sz w:val="22"/>
          <w:szCs w:val="22"/>
          <w:lang w:val="es-CL"/>
        </w:rPr>
        <w:t xml:space="preserve">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Para ello deberá cumplir cabalmente con lo indicado en el Anexo 6A precedente, que tiene relación con el desarrollo de proyectos. </w:t>
      </w:r>
    </w:p>
    <w:p w14:paraId="763DF2F8" w14:textId="77777777" w:rsidR="00C71A33" w:rsidRPr="002F28B9" w:rsidRDefault="00C71A33" w:rsidP="00C71A33">
      <w:pPr>
        <w:rPr>
          <w:rFonts w:cs="Arial"/>
          <w:sz w:val="22"/>
          <w:szCs w:val="22"/>
          <w:lang w:val="es-CL"/>
        </w:rPr>
      </w:pPr>
    </w:p>
    <w:p w14:paraId="419F13A0" w14:textId="487B5DA5" w:rsidR="00C71A33" w:rsidRPr="002F28B9" w:rsidRDefault="00C71A33" w:rsidP="00C71A33">
      <w:pPr>
        <w:rPr>
          <w:rFonts w:cs="Arial"/>
          <w:b/>
          <w:sz w:val="22"/>
          <w:szCs w:val="22"/>
          <w:lang w:val="es-CL"/>
        </w:rPr>
      </w:pPr>
      <w:r w:rsidRPr="002F28B9">
        <w:rPr>
          <w:rFonts w:cs="Arial"/>
          <w:sz w:val="22"/>
          <w:szCs w:val="22"/>
          <w:lang w:val="es-CL"/>
        </w:rPr>
        <w:t xml:space="preserve">Además de lo anterior, la </w:t>
      </w:r>
      <w:r w:rsidR="00B53BE1">
        <w:rPr>
          <w:rFonts w:cs="Arial"/>
          <w:sz w:val="22"/>
          <w:szCs w:val="22"/>
          <w:lang w:val="es-CL"/>
        </w:rPr>
        <w:t>Arrendataria</w:t>
      </w:r>
      <w:r w:rsidRPr="002F28B9">
        <w:rPr>
          <w:rFonts w:cs="Arial"/>
          <w:sz w:val="22"/>
          <w:szCs w:val="22"/>
          <w:lang w:val="es-CL"/>
        </w:rPr>
        <w:t xml:space="preserve">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la </w:t>
      </w:r>
      <w:r w:rsidR="00B53BE1">
        <w:rPr>
          <w:rFonts w:cs="Arial"/>
          <w:sz w:val="22"/>
          <w:szCs w:val="22"/>
          <w:lang w:val="es-CL"/>
        </w:rPr>
        <w:t>Arrendataria</w:t>
      </w:r>
      <w:r w:rsidRPr="002F28B9">
        <w:rPr>
          <w:rFonts w:cs="Arial"/>
          <w:sz w:val="22"/>
          <w:szCs w:val="22"/>
          <w:lang w:val="es-CL"/>
        </w:rPr>
        <w:t xml:space="preserve">. </w:t>
      </w:r>
    </w:p>
    <w:p w14:paraId="0EC0B187" w14:textId="77777777" w:rsidR="00C71A33" w:rsidRPr="00C71A33" w:rsidRDefault="00C71A33" w:rsidP="00C71A33">
      <w:pPr>
        <w:rPr>
          <w:rFonts w:cs="Arial"/>
          <w:sz w:val="22"/>
          <w:szCs w:val="22"/>
          <w:lang w:val="es-CL"/>
        </w:rPr>
      </w:pPr>
    </w:p>
    <w:p w14:paraId="116737B3" w14:textId="3FC46CE4" w:rsidR="00C71A33" w:rsidRPr="00C71A33" w:rsidRDefault="00C71A33" w:rsidP="00C71A33">
      <w:pPr>
        <w:rPr>
          <w:rFonts w:cs="Arial"/>
          <w:sz w:val="22"/>
          <w:szCs w:val="22"/>
          <w:lang w:val="es-CL"/>
        </w:rPr>
      </w:pPr>
      <w:r w:rsidRPr="00C71A33">
        <w:rPr>
          <w:rFonts w:cs="Arial"/>
          <w:sz w:val="22"/>
          <w:szCs w:val="22"/>
          <w:lang w:val="es-CL"/>
        </w:rPr>
        <w:t xml:space="preserve">En el evento que la </w:t>
      </w:r>
      <w:r w:rsidR="00B53BE1">
        <w:rPr>
          <w:rFonts w:cs="Arial"/>
          <w:sz w:val="22"/>
          <w:szCs w:val="22"/>
          <w:lang w:val="es-CL"/>
        </w:rPr>
        <w:t>Arrendataria</w:t>
      </w:r>
      <w:r w:rsidRPr="00C71A33">
        <w:rPr>
          <w:rFonts w:cs="Arial"/>
          <w:sz w:val="22"/>
          <w:szCs w:val="22"/>
          <w:lang w:val="es-CL"/>
        </w:rPr>
        <w:t xml:space="preserve">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14:paraId="3FD09596" w14:textId="6D923A85" w:rsidR="00C71A33" w:rsidRPr="00C71A33" w:rsidRDefault="00C71A33" w:rsidP="00C71A33">
      <w:pPr>
        <w:rPr>
          <w:rFonts w:cs="Arial"/>
          <w:sz w:val="22"/>
          <w:szCs w:val="22"/>
          <w:lang w:val="es-CL"/>
        </w:rPr>
      </w:pPr>
      <w:r w:rsidRPr="00C71A33">
        <w:rPr>
          <w:rFonts w:cs="Arial"/>
          <w:sz w:val="22"/>
          <w:szCs w:val="22"/>
          <w:lang w:val="es-CL"/>
        </w:rPr>
        <w:t>Dich</w:t>
      </w:r>
      <w:r w:rsidR="00170C09">
        <w:rPr>
          <w:rFonts w:cs="Arial"/>
          <w:sz w:val="22"/>
          <w:szCs w:val="22"/>
          <w:lang w:val="es-CL"/>
        </w:rPr>
        <w:t>a</w:t>
      </w:r>
      <w:r w:rsidRPr="00C71A33">
        <w:rPr>
          <w:rFonts w:cs="Arial"/>
          <w:sz w:val="22"/>
          <w:szCs w:val="22"/>
          <w:lang w:val="es-CL"/>
        </w:rPr>
        <w:t xml:space="preserve">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14:paraId="400760E0" w14:textId="0EEE1EAF" w:rsidR="00727240" w:rsidRDefault="00030AE9" w:rsidP="00C71A33">
      <w:pPr>
        <w:rPr>
          <w:rFonts w:cs="Arial"/>
          <w:sz w:val="22"/>
          <w:szCs w:val="22"/>
          <w:lang w:val="es-ES"/>
        </w:rPr>
      </w:pPr>
      <w:r>
        <w:rPr>
          <w:rFonts w:cs="Arial"/>
          <w:sz w:val="22"/>
          <w:szCs w:val="22"/>
          <w:lang w:val="es-ES"/>
        </w:rPr>
        <w:t xml:space="preserve">No </w:t>
      </w:r>
      <w:r w:rsidR="00CA344E">
        <w:rPr>
          <w:rFonts w:cs="Arial"/>
          <w:sz w:val="22"/>
          <w:szCs w:val="22"/>
          <w:lang w:val="es-ES"/>
        </w:rPr>
        <w:t>obstante,</w:t>
      </w:r>
      <w:r>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761C52DB" w14:textId="77777777" w:rsidR="00727240" w:rsidRPr="00C71A33" w:rsidRDefault="00727240" w:rsidP="00C71A33">
      <w:pPr>
        <w:rPr>
          <w:rFonts w:cs="Arial"/>
          <w:sz w:val="22"/>
          <w:szCs w:val="22"/>
          <w:lang w:val="es-CL"/>
        </w:rPr>
      </w:pPr>
    </w:p>
    <w:p w14:paraId="37A38176" w14:textId="77777777" w:rsidR="00030AE9" w:rsidRPr="002F28B9" w:rsidRDefault="00030AE9">
      <w:pPr>
        <w:spacing w:after="200" w:line="276" w:lineRule="auto"/>
        <w:jc w:val="left"/>
        <w:rPr>
          <w:rFonts w:cs="Arial"/>
          <w:b/>
          <w:sz w:val="22"/>
          <w:szCs w:val="22"/>
          <w:lang w:val="es-CL"/>
        </w:rPr>
      </w:pPr>
    </w:p>
    <w:p w14:paraId="16AA66E8" w14:textId="77777777" w:rsidR="00C71A33" w:rsidRPr="00C71A33" w:rsidRDefault="00C71A33" w:rsidP="00F943F4">
      <w:pPr>
        <w:pStyle w:val="FC-Titre2"/>
      </w:pPr>
      <w:bookmarkStart w:id="22" w:name="_Toc487011702"/>
      <w:bookmarkStart w:id="23" w:name="_Hlk486503621"/>
      <w:r w:rsidRPr="00C71A33">
        <w:t>3.</w:t>
      </w:r>
      <w:r w:rsidRPr="00C71A33">
        <w:tab/>
        <w:t>RESPONSABILIDAD LABORAL</w:t>
      </w:r>
      <w:bookmarkEnd w:id="22"/>
    </w:p>
    <w:p w14:paraId="223AA05C" w14:textId="77777777" w:rsidR="003108D2" w:rsidRDefault="003108D2" w:rsidP="00C71A33">
      <w:pPr>
        <w:rPr>
          <w:rFonts w:cs="Arial"/>
          <w:sz w:val="22"/>
          <w:szCs w:val="22"/>
          <w:lang w:val="es-CL"/>
        </w:rPr>
      </w:pPr>
    </w:p>
    <w:p w14:paraId="3E26A73D" w14:textId="6C8CE594"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será responsable de todas las obligaciones laborales, previsionales, accidentes del trabajo</w:t>
      </w:r>
      <w:r w:rsidR="00FA5E1C">
        <w:rPr>
          <w:rFonts w:cs="Arial"/>
          <w:sz w:val="22"/>
          <w:szCs w:val="22"/>
          <w:lang w:val="es-CL"/>
        </w:rPr>
        <w:t xml:space="preserve"> </w:t>
      </w:r>
      <w:r w:rsidR="00CA344E">
        <w:rPr>
          <w:rFonts w:cs="Arial"/>
          <w:sz w:val="22"/>
          <w:szCs w:val="22"/>
          <w:lang w:val="es-CL"/>
        </w:rPr>
        <w:t xml:space="preserve">de </w:t>
      </w:r>
      <w:r w:rsidR="00CA344E" w:rsidRPr="002F28B9">
        <w:rPr>
          <w:rFonts w:cs="Arial"/>
          <w:sz w:val="22"/>
          <w:szCs w:val="22"/>
          <w:lang w:val="es-CL"/>
        </w:rPr>
        <w:t>seguridad</w:t>
      </w:r>
      <w:r w:rsidR="00FA5E1C">
        <w:rPr>
          <w:rFonts w:cs="Arial"/>
          <w:sz w:val="22"/>
          <w:szCs w:val="22"/>
          <w:lang w:val="es-CL"/>
        </w:rPr>
        <w:t xml:space="preserve"> y prevención de riesgos</w:t>
      </w:r>
      <w:r w:rsidRPr="002F28B9">
        <w:rPr>
          <w:rFonts w:cs="Arial"/>
          <w:sz w:val="22"/>
          <w:szCs w:val="22"/>
          <w:lang w:val="es-CL"/>
        </w:rPr>
        <w:t xml:space="preserve"> de sus trabajadores o de los de sus contratistas.  </w:t>
      </w:r>
      <w:r w:rsidR="004B0AD4" w:rsidRPr="002F28B9">
        <w:rPr>
          <w:rFonts w:cs="Arial"/>
          <w:sz w:val="22"/>
          <w:szCs w:val="22"/>
          <w:lang w:val="es-CL"/>
        </w:rPr>
        <w:t>SC NUEVO PUDAHUEL</w:t>
      </w:r>
      <w:r w:rsidRPr="002F28B9">
        <w:rPr>
          <w:rFonts w:cs="Arial"/>
          <w:sz w:val="22"/>
          <w:szCs w:val="22"/>
          <w:lang w:val="es-CL"/>
        </w:rPr>
        <w:t xml:space="preserve"> no tendrá vínculo alguno con aquellos trabajadores, razón por la cual no responderá frente a ellos ni a terceros.  Sin perjuicio de lo anterior la </w:t>
      </w:r>
      <w:r w:rsidR="00B53BE1">
        <w:rPr>
          <w:rFonts w:cs="Arial"/>
          <w:sz w:val="22"/>
          <w:szCs w:val="22"/>
          <w:lang w:val="es-CL"/>
        </w:rPr>
        <w:t>Arrendataria</w:t>
      </w:r>
      <w:r w:rsidRPr="002F28B9">
        <w:rPr>
          <w:rFonts w:cs="Arial"/>
          <w:sz w:val="22"/>
          <w:szCs w:val="22"/>
          <w:lang w:val="es-CL"/>
        </w:rPr>
        <w:t xml:space="preserve">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Pr="002F28B9">
        <w:rPr>
          <w:rFonts w:cs="Arial"/>
          <w:sz w:val="22"/>
          <w:szCs w:val="22"/>
          <w:lang w:val="es-CL"/>
        </w:rPr>
        <w:t xml:space="preserve"> o de terceros.</w:t>
      </w:r>
    </w:p>
    <w:p w14:paraId="6BEAA361" w14:textId="77777777" w:rsidR="00C71A33" w:rsidRPr="002F28B9" w:rsidRDefault="00C71A33" w:rsidP="00030AE9">
      <w:pPr>
        <w:pStyle w:val="Textoindependiente"/>
        <w:spacing w:after="0"/>
        <w:rPr>
          <w:rFonts w:cs="Arial"/>
          <w:sz w:val="22"/>
          <w:szCs w:val="22"/>
          <w:lang w:val="es-CL"/>
        </w:rPr>
      </w:pPr>
    </w:p>
    <w:p w14:paraId="238AA060" w14:textId="23DA9C27" w:rsidR="00C71A33"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la </w:t>
      </w:r>
      <w:r w:rsidR="00B53BE1">
        <w:rPr>
          <w:rFonts w:cs="Arial"/>
          <w:sz w:val="22"/>
          <w:szCs w:val="22"/>
          <w:lang w:val="es-CL"/>
        </w:rPr>
        <w:t>Arrendataria</w:t>
      </w:r>
      <w:r w:rsidRPr="002F28B9">
        <w:rPr>
          <w:rFonts w:cs="Arial"/>
          <w:sz w:val="22"/>
          <w:szCs w:val="22"/>
          <w:lang w:val="es-CL"/>
        </w:rPr>
        <w:t xml:space="preserve">. </w:t>
      </w:r>
    </w:p>
    <w:p w14:paraId="2A5F4C17" w14:textId="10B29CB3" w:rsidR="00480810" w:rsidRDefault="00480810" w:rsidP="005D0296">
      <w:pPr>
        <w:pStyle w:val="Textoindependiente2"/>
        <w:spacing w:after="0" w:line="240" w:lineRule="auto"/>
        <w:rPr>
          <w:rFonts w:cs="Arial"/>
          <w:sz w:val="22"/>
          <w:szCs w:val="22"/>
          <w:lang w:val="es-CL"/>
        </w:rPr>
      </w:pPr>
    </w:p>
    <w:p w14:paraId="18373827" w14:textId="14A546A2" w:rsidR="00C71A33" w:rsidRDefault="00480810" w:rsidP="005D0296">
      <w:pPr>
        <w:rPr>
          <w:rFonts w:cs="Arial"/>
          <w:b/>
          <w:sz w:val="22"/>
          <w:szCs w:val="22"/>
          <w:lang w:val="es-ES"/>
        </w:rPr>
      </w:pPr>
      <w:r w:rsidRPr="00480810">
        <w:rPr>
          <w:rFonts w:eastAsiaTheme="minorHAnsi" w:cs="Arial"/>
          <w:sz w:val="22"/>
          <w:szCs w:val="22"/>
          <w:lang w:val="es-CL" w:eastAsia="en-US"/>
        </w:rPr>
        <w:t>Las disposiciones de este reglamento, en caso alguno, eximirán a las empresas contratistas y subcontratistas, de sus obligaciones individuales respecto de la protección de la seguridad y salud de sus trabajadores, para lo cual deberán cumplir con las normas legales vigentes en dichas materias.</w:t>
      </w:r>
    </w:p>
    <w:p w14:paraId="7B0DE3C5" w14:textId="615BC76C" w:rsidR="000C1A62" w:rsidRPr="00CA1BAE" w:rsidRDefault="000C1A62" w:rsidP="00CA1BAE">
      <w:pPr>
        <w:autoSpaceDE w:val="0"/>
        <w:autoSpaceDN w:val="0"/>
        <w:adjustRightInd w:val="0"/>
        <w:rPr>
          <w:rFonts w:eastAsiaTheme="minorHAnsi" w:cs="Arial"/>
          <w:sz w:val="22"/>
          <w:szCs w:val="22"/>
          <w:lang w:val="es-CL" w:eastAsia="en-US"/>
        </w:rPr>
      </w:pPr>
      <w:r w:rsidRPr="000C1A62">
        <w:rPr>
          <w:rFonts w:eastAsiaTheme="minorHAnsi" w:cs="Arial"/>
          <w:sz w:val="22"/>
          <w:szCs w:val="22"/>
          <w:lang w:val="es-CL" w:eastAsia="en-US"/>
        </w:rPr>
        <w:t>E</w:t>
      </w:r>
      <w:r w:rsidRPr="00CA1BAE">
        <w:rPr>
          <w:rFonts w:eastAsiaTheme="minorHAnsi" w:cs="Arial"/>
          <w:sz w:val="22"/>
          <w:szCs w:val="22"/>
          <w:lang w:val="es-CL" w:eastAsia="en-US"/>
        </w:rPr>
        <w:t>stas norm</w:t>
      </w:r>
      <w:r w:rsidRPr="000C1A62">
        <w:rPr>
          <w:rFonts w:eastAsiaTheme="minorHAnsi" w:cs="Arial"/>
          <w:sz w:val="22"/>
          <w:szCs w:val="22"/>
          <w:lang w:val="es-CL" w:eastAsia="en-US"/>
        </w:rPr>
        <w:t>as, principios y procedimientos</w:t>
      </w:r>
      <w:r>
        <w:rPr>
          <w:rFonts w:eastAsiaTheme="minorHAnsi" w:cs="Arial"/>
          <w:sz w:val="22"/>
          <w:szCs w:val="22"/>
          <w:lang w:val="es-CL" w:eastAsia="en-US"/>
        </w:rPr>
        <w:t xml:space="preserve"> </w:t>
      </w:r>
      <w:r w:rsidRPr="00CA1BAE">
        <w:rPr>
          <w:rFonts w:eastAsiaTheme="minorHAnsi" w:cs="Arial"/>
          <w:sz w:val="22"/>
          <w:szCs w:val="22"/>
          <w:lang w:val="es-CL" w:eastAsia="en-US"/>
        </w:rPr>
        <w:t>son complementarios de las disposiciones sobre</w:t>
      </w:r>
    </w:p>
    <w:p w14:paraId="3AA255E7" w14:textId="34E9D906" w:rsidR="000C1A62" w:rsidRPr="00CA1BAE"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seguridad y salud e</w:t>
      </w:r>
      <w:r w:rsidRPr="000C1A62">
        <w:rPr>
          <w:rFonts w:eastAsiaTheme="minorHAnsi" w:cs="Arial"/>
          <w:sz w:val="22"/>
          <w:szCs w:val="22"/>
          <w:lang w:val="es-CL" w:eastAsia="en-US"/>
        </w:rPr>
        <w:t>n el trabajo que se establecen</w:t>
      </w:r>
      <w:r>
        <w:rPr>
          <w:rFonts w:eastAsiaTheme="minorHAnsi" w:cs="Arial"/>
          <w:sz w:val="22"/>
          <w:szCs w:val="22"/>
          <w:lang w:val="es-CL" w:eastAsia="en-US"/>
        </w:rPr>
        <w:t xml:space="preserve"> </w:t>
      </w:r>
      <w:r w:rsidRPr="00CA1BAE">
        <w:rPr>
          <w:rFonts w:eastAsiaTheme="minorHAnsi" w:cs="Arial"/>
          <w:sz w:val="22"/>
          <w:szCs w:val="22"/>
          <w:lang w:val="es-CL" w:eastAsia="en-US"/>
        </w:rPr>
        <w:t>en la legislaci</w:t>
      </w:r>
      <w:r w:rsidR="00720C7B" w:rsidRPr="00720C7B">
        <w:rPr>
          <w:rFonts w:eastAsiaTheme="minorHAnsi" w:cs="Arial"/>
          <w:sz w:val="22"/>
          <w:szCs w:val="22"/>
          <w:lang w:val="es-CL" w:eastAsia="en-US"/>
        </w:rPr>
        <w:t>ón vigente, y que el Subconcesionario deberá</w:t>
      </w:r>
      <w:r w:rsidR="00720C7B">
        <w:rPr>
          <w:rFonts w:eastAsiaTheme="minorHAnsi" w:cs="Arial"/>
          <w:sz w:val="22"/>
          <w:szCs w:val="22"/>
          <w:lang w:val="es-CL" w:eastAsia="en-US"/>
        </w:rPr>
        <w:t xml:space="preserve"> </w:t>
      </w:r>
      <w:r w:rsidRPr="00CA1BAE">
        <w:rPr>
          <w:rFonts w:eastAsiaTheme="minorHAnsi" w:cs="Arial"/>
          <w:sz w:val="22"/>
          <w:szCs w:val="22"/>
          <w:lang w:val="es-CL" w:eastAsia="en-US"/>
        </w:rPr>
        <w:t>conocer, cumplir y hacer cumplir.</w:t>
      </w:r>
    </w:p>
    <w:p w14:paraId="1971E944" w14:textId="77777777" w:rsidR="00C71A33" w:rsidRDefault="00C71A33" w:rsidP="005D0296">
      <w:pPr>
        <w:rPr>
          <w:rFonts w:cs="Arial"/>
          <w:b/>
          <w:sz w:val="22"/>
          <w:szCs w:val="22"/>
          <w:lang w:val="es-ES"/>
        </w:rPr>
      </w:pPr>
    </w:p>
    <w:p w14:paraId="420E98EA" w14:textId="0BEF8682" w:rsidR="003108D2"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 xml:space="preserve">Las materias </w:t>
      </w:r>
      <w:r w:rsidRPr="000C1A62">
        <w:rPr>
          <w:rFonts w:eastAsiaTheme="minorHAnsi" w:cs="Arial"/>
          <w:sz w:val="22"/>
          <w:szCs w:val="22"/>
          <w:lang w:val="es-CL" w:eastAsia="en-US"/>
        </w:rPr>
        <w:t>a las</w:t>
      </w:r>
      <w:r>
        <w:rPr>
          <w:rFonts w:eastAsiaTheme="minorHAnsi" w:cs="Arial"/>
          <w:sz w:val="22"/>
          <w:szCs w:val="22"/>
          <w:lang w:val="es-CL" w:eastAsia="en-US"/>
        </w:rPr>
        <w:t xml:space="preserve"> que se refiere este Reglamento para la construcción</w:t>
      </w:r>
      <w:r w:rsidR="0049143C">
        <w:rPr>
          <w:rFonts w:eastAsiaTheme="minorHAnsi" w:cs="Arial"/>
          <w:sz w:val="22"/>
          <w:szCs w:val="22"/>
          <w:lang w:val="es-CL" w:eastAsia="en-US"/>
        </w:rPr>
        <w:t>, remodelación y habilitacion</w:t>
      </w:r>
      <w:r>
        <w:rPr>
          <w:rFonts w:eastAsiaTheme="minorHAnsi" w:cs="Arial"/>
          <w:sz w:val="22"/>
          <w:szCs w:val="22"/>
          <w:lang w:val="es-CL" w:eastAsia="en-US"/>
        </w:rPr>
        <w:t xml:space="preserve"> de locales comerciales </w:t>
      </w:r>
      <w:r w:rsidR="0049143C">
        <w:rPr>
          <w:rFonts w:eastAsiaTheme="minorHAnsi" w:cs="Arial"/>
          <w:sz w:val="22"/>
          <w:szCs w:val="22"/>
          <w:lang w:val="es-CL" w:eastAsia="en-US"/>
        </w:rPr>
        <w:t>y oficinas que comprende el área concesionada</w:t>
      </w:r>
      <w:r>
        <w:rPr>
          <w:rFonts w:eastAsiaTheme="minorHAnsi" w:cs="Arial"/>
          <w:sz w:val="22"/>
          <w:szCs w:val="22"/>
          <w:lang w:val="es-CL" w:eastAsia="en-US"/>
        </w:rPr>
        <w:t xml:space="preserve">, </w:t>
      </w:r>
      <w:r w:rsidRPr="000C1A62">
        <w:rPr>
          <w:rFonts w:eastAsiaTheme="minorHAnsi" w:cs="Arial"/>
          <w:sz w:val="22"/>
          <w:szCs w:val="22"/>
          <w:lang w:val="es-CL" w:eastAsia="en-US"/>
        </w:rPr>
        <w:t>corresponde</w:t>
      </w:r>
      <w:r w:rsidRPr="00CA1BAE">
        <w:rPr>
          <w:rFonts w:eastAsiaTheme="minorHAnsi" w:cs="Arial"/>
          <w:sz w:val="22"/>
          <w:szCs w:val="22"/>
          <w:lang w:val="es-CL" w:eastAsia="en-US"/>
        </w:rPr>
        <w:t xml:space="preserve"> a las a</w:t>
      </w:r>
      <w:r w:rsidRPr="000C1A62">
        <w:rPr>
          <w:rFonts w:eastAsiaTheme="minorHAnsi" w:cs="Arial"/>
          <w:sz w:val="22"/>
          <w:szCs w:val="22"/>
          <w:lang w:val="es-CL" w:eastAsia="en-US"/>
        </w:rPr>
        <w:t>cciones mínimas de coordinación</w:t>
      </w:r>
      <w:r>
        <w:rPr>
          <w:rFonts w:eastAsiaTheme="minorHAnsi" w:cs="Arial"/>
          <w:sz w:val="22"/>
          <w:szCs w:val="22"/>
          <w:lang w:val="es-CL" w:eastAsia="en-US"/>
        </w:rPr>
        <w:t xml:space="preserve"> </w:t>
      </w:r>
      <w:r w:rsidRPr="00CA1BAE">
        <w:rPr>
          <w:rFonts w:eastAsiaTheme="minorHAnsi" w:cs="Arial"/>
          <w:sz w:val="22"/>
          <w:szCs w:val="22"/>
          <w:lang w:val="es-CL" w:eastAsia="en-US"/>
        </w:rPr>
        <w:t>de las actividades preventivas, definició</w:t>
      </w:r>
      <w:r w:rsidRPr="000C1A62">
        <w:rPr>
          <w:rFonts w:eastAsiaTheme="minorHAnsi" w:cs="Arial"/>
          <w:sz w:val="22"/>
          <w:szCs w:val="22"/>
          <w:lang w:val="es-CL" w:eastAsia="en-US"/>
        </w:rPr>
        <w:t>n de</w:t>
      </w:r>
      <w:r>
        <w:rPr>
          <w:rFonts w:eastAsiaTheme="minorHAnsi" w:cs="Arial"/>
          <w:sz w:val="22"/>
          <w:szCs w:val="22"/>
          <w:lang w:val="es-CL" w:eastAsia="en-US"/>
        </w:rPr>
        <w:t xml:space="preserve"> </w:t>
      </w:r>
      <w:r w:rsidRPr="00CA1BAE">
        <w:rPr>
          <w:rFonts w:eastAsiaTheme="minorHAnsi" w:cs="Arial"/>
          <w:sz w:val="22"/>
          <w:szCs w:val="22"/>
          <w:lang w:val="es-CL" w:eastAsia="en-US"/>
        </w:rPr>
        <w:t>responsabilidades</w:t>
      </w:r>
      <w:r w:rsidRPr="000C1A62">
        <w:rPr>
          <w:rFonts w:eastAsiaTheme="minorHAnsi" w:cs="Arial"/>
          <w:sz w:val="22"/>
          <w:szCs w:val="22"/>
          <w:lang w:val="es-CL" w:eastAsia="en-US"/>
        </w:rPr>
        <w:t>, obligaciones y prohibiciones,</w:t>
      </w:r>
      <w:r>
        <w:rPr>
          <w:rFonts w:eastAsiaTheme="minorHAnsi" w:cs="Arial"/>
          <w:sz w:val="22"/>
          <w:szCs w:val="22"/>
          <w:lang w:val="es-CL" w:eastAsia="en-US"/>
        </w:rPr>
        <w:t xml:space="preserve"> </w:t>
      </w:r>
      <w:r w:rsidRPr="00CA1BAE">
        <w:rPr>
          <w:rFonts w:eastAsiaTheme="minorHAnsi" w:cs="Arial"/>
          <w:sz w:val="22"/>
          <w:szCs w:val="22"/>
          <w:lang w:val="es-CL" w:eastAsia="en-US"/>
        </w:rPr>
        <w:t>mecanismos de verificació</w:t>
      </w:r>
      <w:r w:rsidRPr="000C1A62">
        <w:rPr>
          <w:rFonts w:eastAsiaTheme="minorHAnsi" w:cs="Arial"/>
          <w:sz w:val="22"/>
          <w:szCs w:val="22"/>
          <w:lang w:val="es-CL" w:eastAsia="en-US"/>
        </w:rPr>
        <w:t>n y sanciones para las</w:t>
      </w:r>
      <w:r>
        <w:rPr>
          <w:rFonts w:eastAsiaTheme="minorHAnsi" w:cs="Arial"/>
          <w:sz w:val="22"/>
          <w:szCs w:val="22"/>
          <w:lang w:val="es-CL" w:eastAsia="en-US"/>
        </w:rPr>
        <w:t xml:space="preserve"> </w:t>
      </w:r>
      <w:r w:rsidRPr="00CA1BAE">
        <w:rPr>
          <w:rFonts w:eastAsiaTheme="minorHAnsi" w:cs="Arial"/>
          <w:sz w:val="22"/>
          <w:szCs w:val="22"/>
          <w:lang w:val="es-CL" w:eastAsia="en-US"/>
        </w:rPr>
        <w:t>empresas contratistas y subcontrati</w:t>
      </w:r>
      <w:r w:rsidRPr="000C1A62">
        <w:rPr>
          <w:rFonts w:eastAsiaTheme="minorHAnsi" w:cs="Arial"/>
          <w:sz w:val="22"/>
          <w:szCs w:val="22"/>
          <w:lang w:val="es-CL" w:eastAsia="en-US"/>
        </w:rPr>
        <w:t>stas que en</w:t>
      </w:r>
      <w:r>
        <w:rPr>
          <w:rFonts w:eastAsiaTheme="minorHAnsi" w:cs="Arial"/>
          <w:sz w:val="22"/>
          <w:szCs w:val="22"/>
          <w:lang w:val="es-CL" w:eastAsia="en-US"/>
        </w:rPr>
        <w:t xml:space="preserve"> </w:t>
      </w:r>
      <w:r w:rsidRPr="00CA1BAE">
        <w:rPr>
          <w:rFonts w:eastAsiaTheme="minorHAnsi" w:cs="Arial"/>
          <w:sz w:val="22"/>
          <w:szCs w:val="22"/>
          <w:lang w:val="es-CL" w:eastAsia="en-US"/>
        </w:rPr>
        <w:t>virtud de un contrato,</w:t>
      </w:r>
      <w:r w:rsidRPr="000C1A62">
        <w:rPr>
          <w:rFonts w:eastAsiaTheme="minorHAnsi" w:cs="Arial"/>
          <w:sz w:val="22"/>
          <w:szCs w:val="22"/>
          <w:lang w:val="es-CL" w:eastAsia="en-US"/>
        </w:rPr>
        <w:t xml:space="preserve"> ejecuten obras </w:t>
      </w:r>
      <w:r w:rsidR="0049143C">
        <w:rPr>
          <w:rFonts w:eastAsiaTheme="minorHAnsi" w:cs="Arial"/>
          <w:sz w:val="22"/>
          <w:szCs w:val="22"/>
          <w:lang w:val="es-CL" w:eastAsia="en-US"/>
        </w:rPr>
        <w:t>y/</w:t>
      </w:r>
      <w:r w:rsidRPr="000C1A62">
        <w:rPr>
          <w:rFonts w:eastAsiaTheme="minorHAnsi" w:cs="Arial"/>
          <w:sz w:val="22"/>
          <w:szCs w:val="22"/>
          <w:lang w:val="es-CL" w:eastAsia="en-US"/>
        </w:rPr>
        <w:t>o servici</w:t>
      </w:r>
      <w:r>
        <w:rPr>
          <w:rFonts w:eastAsiaTheme="minorHAnsi" w:cs="Arial"/>
          <w:sz w:val="22"/>
          <w:szCs w:val="22"/>
          <w:lang w:val="es-CL" w:eastAsia="en-US"/>
        </w:rPr>
        <w:t>os para el S</w:t>
      </w:r>
      <w:r w:rsidRPr="000C1A62">
        <w:rPr>
          <w:rFonts w:eastAsiaTheme="minorHAnsi" w:cs="Arial"/>
          <w:sz w:val="22"/>
          <w:szCs w:val="22"/>
          <w:lang w:val="es-CL" w:eastAsia="en-US"/>
        </w:rPr>
        <w:t>ubconcesionario</w:t>
      </w:r>
      <w:r w:rsidR="00B2657C">
        <w:rPr>
          <w:rFonts w:eastAsiaTheme="minorHAnsi" w:cs="Arial"/>
          <w:sz w:val="22"/>
          <w:szCs w:val="22"/>
          <w:lang w:val="es-CL" w:eastAsia="en-US"/>
        </w:rPr>
        <w:t xml:space="preserve"> quien es</w:t>
      </w:r>
      <w:r w:rsidR="0049143C">
        <w:rPr>
          <w:rFonts w:eastAsiaTheme="minorHAnsi" w:cs="Arial"/>
          <w:sz w:val="22"/>
          <w:szCs w:val="22"/>
          <w:lang w:val="es-CL" w:eastAsia="en-US"/>
        </w:rPr>
        <w:t xml:space="preserve"> y sera</w:t>
      </w:r>
      <w:r w:rsidR="00B2657C">
        <w:rPr>
          <w:rFonts w:eastAsiaTheme="minorHAnsi" w:cs="Arial"/>
          <w:sz w:val="22"/>
          <w:szCs w:val="22"/>
          <w:lang w:val="es-CL" w:eastAsia="en-US"/>
        </w:rPr>
        <w:t xml:space="preserve"> el único responsable </w:t>
      </w:r>
      <w:r w:rsidRPr="00CA1BAE">
        <w:rPr>
          <w:rFonts w:eastAsiaTheme="minorHAnsi" w:cs="Arial"/>
          <w:sz w:val="22"/>
          <w:szCs w:val="22"/>
          <w:lang w:val="es-CL" w:eastAsia="en-US"/>
        </w:rPr>
        <w:t xml:space="preserve"> de gara</w:t>
      </w:r>
      <w:r w:rsidRPr="000C1A62">
        <w:rPr>
          <w:rFonts w:eastAsiaTheme="minorHAnsi" w:cs="Arial"/>
          <w:sz w:val="22"/>
          <w:szCs w:val="22"/>
          <w:lang w:val="es-CL" w:eastAsia="en-US"/>
        </w:rPr>
        <w:t>ntizar a todos los trabajadores</w:t>
      </w:r>
      <w:r>
        <w:rPr>
          <w:rFonts w:eastAsiaTheme="minorHAnsi" w:cs="Arial"/>
          <w:sz w:val="22"/>
          <w:szCs w:val="22"/>
          <w:lang w:val="es-CL" w:eastAsia="en-US"/>
        </w:rPr>
        <w:t xml:space="preserve"> </w:t>
      </w:r>
      <w:r w:rsidRPr="00CA1BAE">
        <w:rPr>
          <w:rFonts w:eastAsiaTheme="minorHAnsi" w:cs="Arial"/>
          <w:sz w:val="22"/>
          <w:szCs w:val="22"/>
          <w:lang w:val="es-CL" w:eastAsia="en-US"/>
        </w:rPr>
        <w:t>condiciones de higiene y seguridad adecuadas</w:t>
      </w:r>
      <w:r w:rsidR="0049143C" w:rsidRPr="0049143C">
        <w:rPr>
          <w:rFonts w:eastAsiaTheme="minorHAnsi" w:cs="Arial"/>
          <w:sz w:val="22"/>
          <w:szCs w:val="22"/>
          <w:lang w:val="es-CL" w:eastAsia="en-US"/>
        </w:rPr>
        <w:t xml:space="preserve"> en los lugares de trabajo.</w:t>
      </w:r>
    </w:p>
    <w:p w14:paraId="7F07F13B" w14:textId="6AE556A8" w:rsidR="0049143C" w:rsidRDefault="0049143C" w:rsidP="00CA1BAE">
      <w:pPr>
        <w:autoSpaceDE w:val="0"/>
        <w:autoSpaceDN w:val="0"/>
        <w:adjustRightInd w:val="0"/>
        <w:jc w:val="left"/>
        <w:rPr>
          <w:rFonts w:eastAsiaTheme="minorHAnsi" w:cs="Arial"/>
          <w:sz w:val="22"/>
          <w:szCs w:val="22"/>
          <w:lang w:val="es-CL" w:eastAsia="en-US"/>
        </w:rPr>
      </w:pPr>
    </w:p>
    <w:p w14:paraId="7B3A5919" w14:textId="69BFC88E" w:rsidR="0049143C" w:rsidRDefault="0049143C" w:rsidP="00CA1BAE">
      <w:pPr>
        <w:autoSpaceDE w:val="0"/>
        <w:autoSpaceDN w:val="0"/>
        <w:adjustRightInd w:val="0"/>
        <w:rPr>
          <w:rFonts w:eastAsiaTheme="minorHAnsi" w:cs="Arial"/>
          <w:sz w:val="22"/>
          <w:szCs w:val="22"/>
          <w:lang w:val="es-CL" w:eastAsia="en-US"/>
        </w:rPr>
      </w:pPr>
      <w:r>
        <w:rPr>
          <w:rFonts w:eastAsiaTheme="minorHAnsi" w:cs="Arial"/>
          <w:sz w:val="22"/>
          <w:szCs w:val="22"/>
          <w:lang w:val="es-CL" w:eastAsia="en-US"/>
        </w:rPr>
        <w:t xml:space="preserve">En virtud de lo anterior la </w:t>
      </w:r>
      <w:r w:rsidR="00B53BE1">
        <w:rPr>
          <w:rFonts w:eastAsiaTheme="minorHAnsi" w:cs="Arial"/>
          <w:sz w:val="22"/>
          <w:szCs w:val="22"/>
          <w:lang w:val="es-CL" w:eastAsia="en-US"/>
        </w:rPr>
        <w:t>Arrendataria</w:t>
      </w:r>
      <w:r w:rsidR="00F75843">
        <w:rPr>
          <w:rFonts w:eastAsiaTheme="minorHAnsi" w:cs="Arial"/>
          <w:sz w:val="22"/>
          <w:szCs w:val="22"/>
          <w:lang w:val="es-CL" w:eastAsia="en-US"/>
        </w:rPr>
        <w:t xml:space="preserve"> a</w:t>
      </w:r>
      <w:r>
        <w:rPr>
          <w:rFonts w:eastAsiaTheme="minorHAnsi" w:cs="Arial"/>
          <w:sz w:val="22"/>
          <w:szCs w:val="22"/>
          <w:lang w:val="es-CL" w:eastAsia="en-US"/>
        </w:rPr>
        <w:t xml:space="preserve"> cargo de la obra o as actividades tendrá la obligación contar </w:t>
      </w:r>
      <w:r w:rsidR="00F75843">
        <w:rPr>
          <w:rFonts w:eastAsiaTheme="minorHAnsi" w:cs="Arial"/>
          <w:sz w:val="22"/>
          <w:szCs w:val="22"/>
          <w:lang w:val="es-CL" w:eastAsia="en-US"/>
        </w:rPr>
        <w:t xml:space="preserve">en terreno </w:t>
      </w:r>
      <w:r>
        <w:rPr>
          <w:rFonts w:eastAsiaTheme="minorHAnsi" w:cs="Arial"/>
          <w:sz w:val="22"/>
          <w:szCs w:val="22"/>
          <w:lang w:val="es-CL" w:eastAsia="en-US"/>
        </w:rPr>
        <w:t>con la siguiente documentación, la que podrá ser auditable en tod</w:t>
      </w:r>
      <w:r w:rsidR="00F75843">
        <w:rPr>
          <w:rFonts w:eastAsiaTheme="minorHAnsi" w:cs="Arial"/>
          <w:sz w:val="22"/>
          <w:szCs w:val="22"/>
          <w:lang w:val="es-CL" w:eastAsia="en-US"/>
        </w:rPr>
        <w:t xml:space="preserve">o momento por SC </w:t>
      </w:r>
      <w:r w:rsidR="00FA04EB">
        <w:rPr>
          <w:rFonts w:eastAsiaTheme="minorHAnsi" w:cs="Arial"/>
          <w:sz w:val="22"/>
          <w:szCs w:val="22"/>
          <w:lang w:val="es-CL" w:eastAsia="en-US"/>
        </w:rPr>
        <w:t>NUEVO PUDAHUEL</w:t>
      </w:r>
      <w:r w:rsidR="00F75843">
        <w:rPr>
          <w:rFonts w:eastAsiaTheme="minorHAnsi" w:cs="Arial"/>
          <w:sz w:val="22"/>
          <w:szCs w:val="22"/>
          <w:lang w:val="es-CL" w:eastAsia="en-US"/>
        </w:rPr>
        <w:t>:</w:t>
      </w:r>
    </w:p>
    <w:p w14:paraId="7BA77902" w14:textId="1C575DE4" w:rsidR="0049143C" w:rsidRDefault="0049143C" w:rsidP="00CA1BAE">
      <w:pPr>
        <w:autoSpaceDE w:val="0"/>
        <w:autoSpaceDN w:val="0"/>
        <w:adjustRightInd w:val="0"/>
        <w:jc w:val="left"/>
        <w:rPr>
          <w:rFonts w:eastAsiaTheme="minorHAnsi" w:cs="Arial"/>
          <w:sz w:val="22"/>
          <w:szCs w:val="22"/>
          <w:lang w:val="es-CL" w:eastAsia="en-US"/>
        </w:rPr>
      </w:pPr>
    </w:p>
    <w:p w14:paraId="66243C13" w14:textId="16CF0635"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bookmarkStart w:id="24" w:name="_Hlk486505362"/>
      <w:r w:rsidRPr="00CA1BAE">
        <w:rPr>
          <w:rFonts w:eastAsiaTheme="minorHAnsi" w:cs="Arial"/>
          <w:sz w:val="22"/>
          <w:szCs w:val="22"/>
          <w:lang w:val="es-CL" w:eastAsia="en-US"/>
        </w:rPr>
        <w:t>Entregar det</w:t>
      </w:r>
      <w:r w:rsidR="00F75843" w:rsidRPr="00CA1BAE">
        <w:rPr>
          <w:rFonts w:eastAsiaTheme="minorHAnsi" w:cs="Arial"/>
          <w:sz w:val="22"/>
          <w:szCs w:val="22"/>
          <w:lang w:val="es-CL" w:eastAsia="en-US"/>
        </w:rPr>
        <w:t xml:space="preserve">alles de trabajos simultáneos o </w:t>
      </w:r>
      <w:r w:rsidRPr="00CA1BAE">
        <w:rPr>
          <w:rFonts w:eastAsiaTheme="minorHAnsi" w:cs="Arial"/>
          <w:sz w:val="22"/>
          <w:szCs w:val="22"/>
          <w:lang w:val="es-CL" w:eastAsia="en-US"/>
        </w:rPr>
        <w:t>interferencia que pued</w:t>
      </w:r>
      <w:r w:rsidR="00F75843" w:rsidRPr="00CA1BAE">
        <w:rPr>
          <w:rFonts w:eastAsiaTheme="minorHAnsi" w:cs="Arial"/>
          <w:sz w:val="22"/>
          <w:szCs w:val="22"/>
          <w:lang w:val="es-CL" w:eastAsia="en-US"/>
        </w:rPr>
        <w:t>an afectar el normal desarrollo de la actividad y la operación aeroportuaria.</w:t>
      </w:r>
    </w:p>
    <w:p w14:paraId="46B6E3E5" w14:textId="26C3FD99" w:rsidR="0049143C"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Procedimientos </w:t>
      </w:r>
      <w:r w:rsidR="00F75843" w:rsidRPr="00CA1BAE">
        <w:rPr>
          <w:rFonts w:eastAsiaTheme="minorHAnsi" w:cs="Arial"/>
          <w:sz w:val="22"/>
          <w:szCs w:val="22"/>
          <w:lang w:val="es-CL" w:eastAsia="en-US"/>
        </w:rPr>
        <w:t xml:space="preserve">de trabajo </w:t>
      </w:r>
      <w:r w:rsidRPr="00CA1BAE">
        <w:rPr>
          <w:rFonts w:eastAsiaTheme="minorHAnsi" w:cs="Arial"/>
          <w:sz w:val="22"/>
          <w:szCs w:val="22"/>
          <w:lang w:val="es-CL" w:eastAsia="en-US"/>
        </w:rPr>
        <w:t>específicos de las tareas</w:t>
      </w:r>
      <w:r w:rsidR="00C775B7">
        <w:rPr>
          <w:rFonts w:eastAsiaTheme="minorHAnsi" w:cs="Arial"/>
          <w:sz w:val="22"/>
          <w:szCs w:val="22"/>
          <w:lang w:val="es-CL" w:eastAsia="en-US"/>
        </w:rPr>
        <w:t xml:space="preserve">, la elaboración de estos procedimientos debe </w:t>
      </w:r>
      <w:r w:rsidR="00CA344E">
        <w:rPr>
          <w:rFonts w:eastAsiaTheme="minorHAnsi" w:cs="Arial"/>
          <w:sz w:val="22"/>
          <w:szCs w:val="22"/>
          <w:lang w:val="es-CL" w:eastAsia="en-US"/>
        </w:rPr>
        <w:t>ser confeccionada</w:t>
      </w:r>
      <w:r w:rsidR="00C775B7">
        <w:rPr>
          <w:rFonts w:eastAsiaTheme="minorHAnsi" w:cs="Arial"/>
          <w:sz w:val="22"/>
          <w:szCs w:val="22"/>
          <w:lang w:val="es-CL" w:eastAsia="en-US"/>
        </w:rPr>
        <w:t xml:space="preserve"> según instructivo SCEL-GRI-SGI-IS-001 de SC </w:t>
      </w:r>
      <w:r w:rsidR="00FA04EB">
        <w:rPr>
          <w:rFonts w:eastAsiaTheme="minorHAnsi" w:cs="Arial"/>
          <w:sz w:val="22"/>
          <w:szCs w:val="22"/>
          <w:lang w:val="es-CL" w:eastAsia="en-US"/>
        </w:rPr>
        <w:t>NUEVO PUDAHUEL;</w:t>
      </w:r>
    </w:p>
    <w:p w14:paraId="75840975" w14:textId="173EBD0B"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Matriz IPER</w:t>
      </w:r>
      <w:r w:rsidR="00FA04EB">
        <w:rPr>
          <w:rFonts w:eastAsiaTheme="minorHAnsi" w:cs="Arial"/>
          <w:sz w:val="22"/>
          <w:szCs w:val="22"/>
          <w:lang w:val="es-CL" w:eastAsia="en-US"/>
        </w:rPr>
        <w:t>;</w:t>
      </w:r>
    </w:p>
    <w:p w14:paraId="7151A10E" w14:textId="415933C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Realizacion de Analisis Seguro del Trabajo (AST)</w:t>
      </w:r>
      <w:r w:rsidR="008A19D2">
        <w:rPr>
          <w:rFonts w:eastAsiaTheme="minorHAnsi" w:cs="Arial"/>
          <w:sz w:val="22"/>
          <w:szCs w:val="22"/>
          <w:lang w:val="es-CL" w:eastAsia="en-US"/>
        </w:rPr>
        <w:t>, en forma diaria.</w:t>
      </w:r>
    </w:p>
    <w:p w14:paraId="722F604D" w14:textId="44115479"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Capacitacion por parte del experto a los supervisores en la realización del AST</w:t>
      </w:r>
    </w:p>
    <w:p w14:paraId="67E26FAF" w14:textId="6E7DC44B" w:rsidR="00F75843"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Charla 5 minutos</w:t>
      </w:r>
    </w:p>
    <w:p w14:paraId="69E05DF7" w14:textId="15BABB77" w:rsidR="002F1843" w:rsidRPr="00CA1BAE" w:rsidRDefault="002F1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Registro SEREMI Salud Experto en Prevencion de Riesgos a cargo de la obra.</w:t>
      </w:r>
    </w:p>
    <w:p w14:paraId="69F23FEE" w14:textId="0D10F9CC"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Check list de Herramientas, Maquinarias, Equipos y EPP´s</w:t>
      </w:r>
      <w:r w:rsidR="008A19D2">
        <w:rPr>
          <w:rFonts w:eastAsiaTheme="minorHAnsi" w:cs="Arial"/>
          <w:sz w:val="22"/>
          <w:szCs w:val="22"/>
          <w:lang w:val="es-CL" w:eastAsia="en-US"/>
        </w:rPr>
        <w:t>, etc.</w:t>
      </w:r>
    </w:p>
    <w:p w14:paraId="44D790A4" w14:textId="77777777"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Examenes de altura para trabajos sobre 1.80 mts (Solo si aplica)</w:t>
      </w:r>
    </w:p>
    <w:p w14:paraId="05F14CA8" w14:textId="7E87765D"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Acreditación de com</w:t>
      </w:r>
      <w:r w:rsidR="00F75843" w:rsidRPr="00CA1BAE">
        <w:rPr>
          <w:rFonts w:eastAsiaTheme="minorHAnsi" w:cs="Arial"/>
          <w:sz w:val="22"/>
          <w:szCs w:val="22"/>
          <w:lang w:val="es-CL" w:eastAsia="en-US"/>
        </w:rPr>
        <w:t xml:space="preserve">petencias específicas para trabajos </w:t>
      </w:r>
      <w:r w:rsidRPr="00CA1BAE">
        <w:rPr>
          <w:rFonts w:eastAsiaTheme="minorHAnsi" w:cs="Arial"/>
          <w:sz w:val="22"/>
          <w:szCs w:val="22"/>
          <w:lang w:val="es-CL" w:eastAsia="en-US"/>
        </w:rPr>
        <w:t>críticos.</w:t>
      </w:r>
    </w:p>
    <w:p w14:paraId="151672FE" w14:textId="617FE41F"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Supervisión de terreno.</w:t>
      </w:r>
    </w:p>
    <w:p w14:paraId="2BE4DFCE" w14:textId="1637EA2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Informar a SC </w:t>
      </w:r>
      <w:r w:rsidR="00FA04EB">
        <w:rPr>
          <w:rFonts w:eastAsiaTheme="minorHAnsi" w:cs="Arial"/>
          <w:sz w:val="22"/>
          <w:szCs w:val="22"/>
          <w:lang w:val="es-CL" w:eastAsia="en-US"/>
        </w:rPr>
        <w:t>NUEVO PUDAHUEL</w:t>
      </w:r>
      <w:r w:rsidRPr="00CA1BAE">
        <w:rPr>
          <w:rFonts w:eastAsiaTheme="minorHAnsi" w:cs="Arial"/>
          <w:sz w:val="22"/>
          <w:szCs w:val="22"/>
          <w:lang w:val="es-CL" w:eastAsia="en-US"/>
        </w:rPr>
        <w:t xml:space="preserve"> cualquier cambio o desviación </w:t>
      </w:r>
      <w:r w:rsidR="0049143C" w:rsidRPr="00CA1BAE">
        <w:rPr>
          <w:rFonts w:eastAsiaTheme="minorHAnsi" w:cs="Arial"/>
          <w:sz w:val="22"/>
          <w:szCs w:val="22"/>
          <w:lang w:val="es-CL" w:eastAsia="en-US"/>
        </w:rPr>
        <w:t>relevante en los riesgos evaluados respecto de</w:t>
      </w:r>
      <w:r w:rsidR="00D109B6">
        <w:rPr>
          <w:rFonts w:eastAsiaTheme="minorHAnsi" w:cs="Arial"/>
          <w:sz w:val="22"/>
          <w:szCs w:val="22"/>
          <w:lang w:val="es-CL" w:eastAsia="en-US"/>
        </w:rPr>
        <w:t xml:space="preserve"> </w:t>
      </w:r>
      <w:r w:rsidR="00D109B6" w:rsidRPr="00D109B6">
        <w:rPr>
          <w:rFonts w:eastAsiaTheme="minorHAnsi" w:cs="Arial"/>
          <w:sz w:val="22"/>
          <w:szCs w:val="22"/>
          <w:lang w:val="es-CL" w:eastAsia="en-US"/>
        </w:rPr>
        <w:t>l</w:t>
      </w:r>
      <w:r w:rsidRPr="00CA1BAE">
        <w:rPr>
          <w:rFonts w:eastAsiaTheme="minorHAnsi" w:cs="Arial"/>
          <w:sz w:val="22"/>
          <w:szCs w:val="22"/>
          <w:lang w:val="es-CL" w:eastAsia="en-US"/>
        </w:rPr>
        <w:t xml:space="preserve">as actividades y/o obras, </w:t>
      </w:r>
      <w:r w:rsidR="0049143C" w:rsidRPr="00CA1BAE">
        <w:rPr>
          <w:rFonts w:eastAsiaTheme="minorHAnsi" w:cs="Arial"/>
          <w:sz w:val="22"/>
          <w:szCs w:val="22"/>
          <w:lang w:val="es-CL" w:eastAsia="en-US"/>
        </w:rPr>
        <w:t>suspendiendo los</w:t>
      </w:r>
      <w:r w:rsidRPr="00CA1BAE">
        <w:rPr>
          <w:rFonts w:eastAsiaTheme="minorHAnsi" w:cs="Arial"/>
          <w:sz w:val="22"/>
          <w:szCs w:val="22"/>
          <w:lang w:val="es-CL" w:eastAsia="en-US"/>
        </w:rPr>
        <w:t xml:space="preserve"> trabajos en la medida que esta </w:t>
      </w:r>
      <w:r w:rsidR="0049143C" w:rsidRPr="00CA1BAE">
        <w:rPr>
          <w:rFonts w:eastAsiaTheme="minorHAnsi" w:cs="Arial"/>
          <w:sz w:val="22"/>
          <w:szCs w:val="22"/>
          <w:lang w:val="es-CL" w:eastAsia="en-US"/>
        </w:rPr>
        <w:t>desviación</w:t>
      </w:r>
      <w:r w:rsidRPr="00CA1BAE">
        <w:rPr>
          <w:rFonts w:eastAsiaTheme="minorHAnsi" w:cs="Arial"/>
          <w:sz w:val="22"/>
          <w:szCs w:val="22"/>
          <w:lang w:val="es-CL" w:eastAsia="en-US"/>
        </w:rPr>
        <w:t xml:space="preserve"> sea</w:t>
      </w:r>
      <w:r w:rsidR="0049143C" w:rsidRPr="00CA1BAE">
        <w:rPr>
          <w:rFonts w:eastAsiaTheme="minorHAnsi" w:cs="Arial"/>
          <w:sz w:val="22"/>
          <w:szCs w:val="22"/>
          <w:lang w:val="es-CL" w:eastAsia="en-US"/>
        </w:rPr>
        <w:t xml:space="preserve"> relevante de los riesgos </w:t>
      </w:r>
      <w:r w:rsidRPr="00CA1BAE">
        <w:rPr>
          <w:rFonts w:eastAsiaTheme="minorHAnsi" w:cs="Arial"/>
          <w:sz w:val="22"/>
          <w:szCs w:val="22"/>
          <w:lang w:val="es-CL" w:eastAsia="en-US"/>
        </w:rPr>
        <w:t xml:space="preserve">y </w:t>
      </w:r>
      <w:r w:rsidR="0049143C" w:rsidRPr="00CA1BAE">
        <w:rPr>
          <w:rFonts w:eastAsiaTheme="minorHAnsi" w:cs="Arial"/>
          <w:sz w:val="22"/>
          <w:szCs w:val="22"/>
          <w:lang w:val="es-CL" w:eastAsia="en-US"/>
        </w:rPr>
        <w:t>ponga en peligro la</w:t>
      </w:r>
      <w:r w:rsidRPr="00CA1BAE">
        <w:rPr>
          <w:rFonts w:eastAsiaTheme="minorHAnsi" w:cs="Arial"/>
          <w:sz w:val="22"/>
          <w:szCs w:val="22"/>
          <w:lang w:val="es-CL" w:eastAsia="en-US"/>
        </w:rPr>
        <w:t xml:space="preserve"> </w:t>
      </w:r>
      <w:r w:rsidR="0049143C" w:rsidRPr="00CA1BAE">
        <w:rPr>
          <w:rFonts w:eastAsiaTheme="minorHAnsi" w:cs="Arial"/>
          <w:sz w:val="22"/>
          <w:szCs w:val="22"/>
          <w:lang w:val="es-CL" w:eastAsia="en-US"/>
        </w:rPr>
        <w:t>seguridad y salud de los trabajadores.</w:t>
      </w:r>
    </w:p>
    <w:p w14:paraId="7853720E" w14:textId="4F27687F"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Mantener el área de trabajo </w:t>
      </w:r>
      <w:r w:rsidR="00F75843" w:rsidRPr="00CA1BAE">
        <w:rPr>
          <w:rFonts w:eastAsiaTheme="minorHAnsi" w:cs="Arial"/>
          <w:sz w:val="22"/>
          <w:szCs w:val="22"/>
          <w:lang w:val="es-CL" w:eastAsia="en-US"/>
        </w:rPr>
        <w:t xml:space="preserve">limpia, que </w:t>
      </w:r>
      <w:r w:rsidRPr="00CA1BAE">
        <w:rPr>
          <w:rFonts w:eastAsiaTheme="minorHAnsi" w:cs="Arial"/>
          <w:sz w:val="22"/>
          <w:szCs w:val="22"/>
          <w:lang w:val="es-CL" w:eastAsia="en-US"/>
        </w:rPr>
        <w:t>resguarde la seguridad, la salud y el medio ambiente</w:t>
      </w:r>
    </w:p>
    <w:p w14:paraId="344B6E89" w14:textId="2B3B1357"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 todos los trabajadores bajo su responsabilidad.</w:t>
      </w:r>
    </w:p>
    <w:p w14:paraId="39177001" w14:textId="7A1D861E"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Comunicar de</w:t>
      </w:r>
      <w:r w:rsidR="00F75843" w:rsidRPr="00CA1BAE">
        <w:rPr>
          <w:rFonts w:eastAsiaTheme="minorHAnsi" w:cs="Arial"/>
          <w:sz w:val="22"/>
          <w:szCs w:val="22"/>
          <w:lang w:val="es-CL" w:eastAsia="en-US"/>
        </w:rPr>
        <w:t xml:space="preserve"> forma inmediata a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 xml:space="preserve"> </w:t>
      </w:r>
      <w:r w:rsidRPr="00CA1BAE">
        <w:rPr>
          <w:rFonts w:eastAsiaTheme="minorHAnsi" w:cs="Arial"/>
          <w:sz w:val="22"/>
          <w:szCs w:val="22"/>
          <w:lang w:val="es-CL" w:eastAsia="en-US"/>
        </w:rPr>
        <w:t>la ocurrencia de un accidente</w:t>
      </w:r>
    </w:p>
    <w:p w14:paraId="0C9CDB4F" w14:textId="59AF2B73"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del trabajo y/</w:t>
      </w:r>
      <w:r w:rsidR="00F75843" w:rsidRPr="00CA1BAE">
        <w:rPr>
          <w:rFonts w:eastAsiaTheme="minorHAnsi" w:cs="Arial"/>
          <w:sz w:val="22"/>
          <w:szCs w:val="22"/>
          <w:lang w:val="es-CL" w:eastAsia="en-US"/>
        </w:rPr>
        <w:t xml:space="preserve">o de enfermedades profesionales, mencionando sus causas y las medidas de control (informe de notificación </w:t>
      </w:r>
      <w:r w:rsidR="005D0296">
        <w:rPr>
          <w:rFonts w:eastAsiaTheme="minorHAnsi" w:cs="Arial"/>
          <w:sz w:val="22"/>
          <w:szCs w:val="22"/>
          <w:lang w:val="es-CL" w:eastAsia="en-US"/>
        </w:rPr>
        <w:t xml:space="preserve">inmediata </w:t>
      </w:r>
      <w:r w:rsidR="00F75843" w:rsidRPr="00CA1BAE">
        <w:rPr>
          <w:rFonts w:eastAsiaTheme="minorHAnsi" w:cs="Arial"/>
          <w:sz w:val="22"/>
          <w:szCs w:val="22"/>
          <w:lang w:val="es-CL" w:eastAsia="en-US"/>
        </w:rPr>
        <w:t xml:space="preserve">de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w:t>
      </w:r>
    </w:p>
    <w:p w14:paraId="36BE0D83" w14:textId="5DBA0271" w:rsidR="0049143C" w:rsidRDefault="002F1843"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5D0296">
        <w:rPr>
          <w:rFonts w:eastAsiaTheme="minorHAnsi" w:cs="Arial"/>
          <w:sz w:val="22"/>
          <w:szCs w:val="22"/>
          <w:lang w:val="es-CL" w:eastAsia="en-US"/>
        </w:rPr>
        <w:t xml:space="preserve">Generar </w:t>
      </w:r>
      <w:r w:rsidR="00886D82" w:rsidRPr="005D0296">
        <w:rPr>
          <w:rFonts w:eastAsiaTheme="minorHAnsi" w:cs="Arial"/>
          <w:sz w:val="22"/>
          <w:szCs w:val="22"/>
          <w:lang w:val="es-CL" w:eastAsia="en-US"/>
        </w:rPr>
        <w:t xml:space="preserve">un </w:t>
      </w:r>
      <w:r w:rsidRPr="005D0296">
        <w:rPr>
          <w:rFonts w:eastAsiaTheme="minorHAnsi" w:cs="Arial"/>
          <w:sz w:val="22"/>
          <w:szCs w:val="22"/>
          <w:lang w:val="es-CL" w:eastAsia="en-US"/>
        </w:rPr>
        <w:t xml:space="preserve">procedimiento de </w:t>
      </w:r>
      <w:r w:rsidRPr="005D0296">
        <w:rPr>
          <w:rFonts w:eastAsiaTheme="minorHAnsi" w:cs="Arial"/>
          <w:b/>
          <w:bCs/>
          <w:sz w:val="22"/>
          <w:szCs w:val="22"/>
          <w:lang w:val="es-CL" w:eastAsia="en-US"/>
        </w:rPr>
        <w:t>Preparación y respuesta ante emergencias y accidentes</w:t>
      </w:r>
      <w:r w:rsidR="005D0296" w:rsidRPr="005D0296">
        <w:rPr>
          <w:rFonts w:eastAsiaTheme="minorHAnsi" w:cs="Arial"/>
          <w:b/>
          <w:bCs/>
          <w:sz w:val="22"/>
          <w:szCs w:val="22"/>
          <w:lang w:val="es-CL" w:eastAsia="en-US"/>
        </w:rPr>
        <w:t xml:space="preserve"> en el aeropuert</w:t>
      </w:r>
      <w:r w:rsidR="005D0296">
        <w:rPr>
          <w:rFonts w:eastAsiaTheme="minorHAnsi" w:cs="Arial"/>
          <w:b/>
          <w:bCs/>
          <w:sz w:val="22"/>
          <w:szCs w:val="22"/>
          <w:lang w:val="es-CL" w:eastAsia="en-US"/>
        </w:rPr>
        <w:t>o</w:t>
      </w:r>
      <w:r w:rsidR="005D0296">
        <w:rPr>
          <w:rFonts w:eastAsiaTheme="minorHAnsi" w:cs="Arial"/>
          <w:bCs/>
          <w:sz w:val="22"/>
          <w:szCs w:val="22"/>
          <w:lang w:val="es-CL" w:eastAsia="en-US"/>
        </w:rPr>
        <w:t>, mantenerlo en terreno con el toma conocimiento de todos los trabajadores que participen de la obra y/o trabajo</w:t>
      </w:r>
      <w:r w:rsidR="008A19D2">
        <w:rPr>
          <w:rFonts w:eastAsiaTheme="minorHAnsi" w:cs="Arial"/>
          <w:bCs/>
          <w:sz w:val="22"/>
          <w:szCs w:val="22"/>
          <w:lang w:val="es-CL" w:eastAsia="en-US"/>
        </w:rPr>
        <w:t xml:space="preserve"> (firma de registro)</w:t>
      </w:r>
      <w:r w:rsidR="008A19D2" w:rsidDel="005D0296">
        <w:rPr>
          <w:rFonts w:eastAsiaTheme="minorHAnsi" w:cs="Arial"/>
          <w:b/>
          <w:bCs/>
          <w:sz w:val="22"/>
          <w:szCs w:val="22"/>
          <w:lang w:val="es-CL" w:eastAsia="en-US"/>
        </w:rPr>
        <w:t xml:space="preserve"> </w:t>
      </w:r>
      <w:bookmarkEnd w:id="24"/>
    </w:p>
    <w:p w14:paraId="612F81B9" w14:textId="77777777" w:rsidR="003B0DE3" w:rsidRDefault="003B0DE3" w:rsidP="00CA1BAE">
      <w:pPr>
        <w:autoSpaceDE w:val="0"/>
        <w:autoSpaceDN w:val="0"/>
        <w:adjustRightInd w:val="0"/>
        <w:jc w:val="left"/>
        <w:rPr>
          <w:rFonts w:eastAsiaTheme="minorHAnsi" w:cs="Arial"/>
          <w:sz w:val="22"/>
          <w:szCs w:val="22"/>
          <w:lang w:val="es-CL" w:eastAsia="en-US"/>
        </w:rPr>
      </w:pPr>
    </w:p>
    <w:p w14:paraId="68C8F21D" w14:textId="19D24F30" w:rsidR="0049143C" w:rsidRDefault="0049143C" w:rsidP="00CA1BAE">
      <w:pPr>
        <w:autoSpaceDE w:val="0"/>
        <w:autoSpaceDN w:val="0"/>
        <w:adjustRightInd w:val="0"/>
        <w:jc w:val="left"/>
        <w:rPr>
          <w:rFonts w:eastAsiaTheme="minorHAnsi" w:cs="Arial"/>
          <w:sz w:val="22"/>
          <w:szCs w:val="22"/>
          <w:lang w:val="es-CL" w:eastAsia="en-US"/>
        </w:rPr>
      </w:pPr>
    </w:p>
    <w:bookmarkEnd w:id="23"/>
    <w:p w14:paraId="4A3C20FF" w14:textId="77777777" w:rsidR="000C1A62" w:rsidRPr="00CA1BAE" w:rsidRDefault="000C1A62" w:rsidP="00CA1BAE">
      <w:pPr>
        <w:autoSpaceDE w:val="0"/>
        <w:autoSpaceDN w:val="0"/>
        <w:adjustRightInd w:val="0"/>
        <w:jc w:val="left"/>
        <w:rPr>
          <w:rFonts w:eastAsiaTheme="minorHAnsi" w:cs="Arial"/>
          <w:sz w:val="22"/>
          <w:szCs w:val="22"/>
          <w:lang w:val="es-CL" w:eastAsia="en-US"/>
        </w:rPr>
      </w:pPr>
    </w:p>
    <w:p w14:paraId="450D2039" w14:textId="77777777" w:rsidR="00C71A33" w:rsidRPr="00C71A33" w:rsidRDefault="00C71A33" w:rsidP="00F943F4">
      <w:pPr>
        <w:pStyle w:val="FC-Titre2"/>
      </w:pPr>
      <w:bookmarkStart w:id="25" w:name="_Toc487011703"/>
      <w:r w:rsidRPr="00C71A33">
        <w:t>4.</w:t>
      </w:r>
      <w:r w:rsidRPr="00C71A33">
        <w:tab/>
        <w:t>PRESENTACIÓN GENERAL DE LA EMPRESA CONSTRUCTORA</w:t>
      </w:r>
      <w:bookmarkEnd w:id="25"/>
    </w:p>
    <w:p w14:paraId="239A1508" w14:textId="77777777" w:rsidR="003108D2" w:rsidRPr="002F28B9" w:rsidRDefault="003108D2" w:rsidP="00030AE9">
      <w:pPr>
        <w:pStyle w:val="Textoindependiente"/>
        <w:spacing w:after="0"/>
        <w:rPr>
          <w:rFonts w:cs="Arial"/>
          <w:b/>
          <w:sz w:val="22"/>
          <w:szCs w:val="22"/>
          <w:lang w:val="es-CL"/>
        </w:rPr>
      </w:pPr>
    </w:p>
    <w:p w14:paraId="6925A414" w14:textId="0DE0802E" w:rsidR="00C71A33" w:rsidRPr="002F28B9" w:rsidRDefault="00C71A33" w:rsidP="00030AE9">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a </w:t>
      </w:r>
      <w:r w:rsidR="004B0AD4" w:rsidRPr="002F28B9">
        <w:rPr>
          <w:rFonts w:cs="Arial"/>
          <w:sz w:val="22"/>
          <w:szCs w:val="22"/>
          <w:lang w:val="es-CL"/>
        </w:rPr>
        <w:t>SC NUEVO PUDAHUEL</w:t>
      </w:r>
      <w:r w:rsidRPr="002F28B9">
        <w:rPr>
          <w:rFonts w:cs="Arial"/>
          <w:sz w:val="22"/>
          <w:szCs w:val="22"/>
          <w:lang w:val="es-CL"/>
        </w:rPr>
        <w:t xml:space="preserve"> una descripción general de la empresa contratada para ejecutar las obras, la cual deberá considerar los siguientes antecedentes:</w:t>
      </w:r>
    </w:p>
    <w:p w14:paraId="64147ABD" w14:textId="77777777" w:rsidR="00C71A33" w:rsidRPr="002F28B9" w:rsidRDefault="00C71A33" w:rsidP="00030AE9">
      <w:pPr>
        <w:pStyle w:val="Textoindependiente"/>
        <w:spacing w:after="0"/>
        <w:rPr>
          <w:rFonts w:cs="Arial"/>
          <w:sz w:val="22"/>
          <w:szCs w:val="22"/>
          <w:lang w:val="es-CL"/>
        </w:rPr>
      </w:pPr>
    </w:p>
    <w:p w14:paraId="00B59EF3"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Razón Social</w:t>
      </w:r>
    </w:p>
    <w:p w14:paraId="529F6E2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Rut</w:t>
      </w:r>
    </w:p>
    <w:p w14:paraId="49527A08"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Dirección</w:t>
      </w:r>
    </w:p>
    <w:p w14:paraId="7C20675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Teléfono</w:t>
      </w:r>
    </w:p>
    <w:p w14:paraId="022A2831" w14:textId="77777777" w:rsidR="00C71A33" w:rsidRPr="00C71A33"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Fax</w:t>
      </w:r>
    </w:p>
    <w:p w14:paraId="26548557" w14:textId="3F0A6C74" w:rsidR="00C71A33" w:rsidRPr="00555101"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 xml:space="preserve">Nombre de Profesional </w:t>
      </w:r>
      <w:r w:rsidR="00480810" w:rsidRPr="00C71A33">
        <w:rPr>
          <w:rFonts w:cs="Arial"/>
          <w:sz w:val="22"/>
          <w:szCs w:val="22"/>
        </w:rPr>
        <w:t>a Cargo</w:t>
      </w:r>
      <w:r w:rsidRPr="00C71A33">
        <w:rPr>
          <w:rFonts w:cs="Arial"/>
          <w:sz w:val="22"/>
          <w:szCs w:val="22"/>
        </w:rPr>
        <w:t xml:space="preserve"> </w:t>
      </w:r>
    </w:p>
    <w:p w14:paraId="138C3486" w14:textId="77777777" w:rsidR="00555101" w:rsidRPr="00C71A33" w:rsidRDefault="00555101" w:rsidP="00555101">
      <w:pPr>
        <w:pStyle w:val="Textoindependiente"/>
        <w:tabs>
          <w:tab w:val="clear" w:pos="0"/>
        </w:tabs>
        <w:spacing w:after="0"/>
        <w:ind w:left="360"/>
        <w:rPr>
          <w:rFonts w:cs="Arial"/>
          <w:b/>
          <w:sz w:val="22"/>
          <w:szCs w:val="22"/>
        </w:rPr>
      </w:pPr>
    </w:p>
    <w:p w14:paraId="04C7C1F7" w14:textId="77777777"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14:paraId="7E68C691" w14:textId="77777777" w:rsidR="00C71A33" w:rsidRPr="002F28B9" w:rsidRDefault="00C71A33" w:rsidP="00030AE9">
      <w:pPr>
        <w:pStyle w:val="Textoindependiente"/>
        <w:spacing w:after="0"/>
        <w:rPr>
          <w:rFonts w:cs="Arial"/>
          <w:b/>
          <w:sz w:val="22"/>
          <w:szCs w:val="22"/>
          <w:lang w:val="es-CL"/>
        </w:rPr>
      </w:pPr>
    </w:p>
    <w:p w14:paraId="14969E77" w14:textId="77777777"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00170C09">
        <w:rPr>
          <w:rFonts w:cs="Arial"/>
          <w:sz w:val="22"/>
          <w:szCs w:val="22"/>
          <w:lang w:val="es-CL"/>
        </w:rPr>
        <w:t xml:space="preserve"> </w:t>
      </w:r>
      <w:r w:rsidRPr="002F28B9">
        <w:rPr>
          <w:rFonts w:cs="Arial"/>
          <w:sz w:val="22"/>
          <w:szCs w:val="22"/>
          <w:lang w:val="es-CL"/>
        </w:rPr>
        <w:t>SC NUEVO PUDAHUEL</w:t>
      </w:r>
      <w:r>
        <w:rPr>
          <w:rFonts w:cs="Arial"/>
          <w:sz w:val="22"/>
          <w:szCs w:val="22"/>
          <w:lang w:val="es-CL"/>
        </w:rPr>
        <w:t>.</w:t>
      </w:r>
    </w:p>
    <w:p w14:paraId="3F70C3BB" w14:textId="77777777" w:rsidR="003108D2" w:rsidRDefault="003108D2" w:rsidP="00030AE9">
      <w:pPr>
        <w:rPr>
          <w:rFonts w:cs="Arial"/>
          <w:b/>
          <w:sz w:val="22"/>
          <w:szCs w:val="22"/>
          <w:lang w:val="es-ES"/>
        </w:rPr>
      </w:pPr>
    </w:p>
    <w:p w14:paraId="6411C3F5" w14:textId="7ED1F8EB" w:rsidR="003108D2" w:rsidRDefault="003108D2" w:rsidP="00030AE9">
      <w:pPr>
        <w:rPr>
          <w:rFonts w:cs="Arial"/>
          <w:b/>
          <w:sz w:val="22"/>
          <w:szCs w:val="22"/>
          <w:lang w:val="es-ES"/>
        </w:rPr>
      </w:pPr>
    </w:p>
    <w:p w14:paraId="58473F3D" w14:textId="77777777" w:rsidR="003B0DE3" w:rsidRPr="00C71A33" w:rsidRDefault="003B0DE3" w:rsidP="00030AE9">
      <w:pPr>
        <w:rPr>
          <w:rFonts w:cs="Arial"/>
          <w:b/>
          <w:sz w:val="22"/>
          <w:szCs w:val="22"/>
          <w:lang w:val="es-ES"/>
        </w:rPr>
      </w:pPr>
    </w:p>
    <w:p w14:paraId="189784D8" w14:textId="77777777" w:rsidR="00C71A33" w:rsidRPr="00C71A33" w:rsidRDefault="00C71A33" w:rsidP="00F943F4">
      <w:pPr>
        <w:pStyle w:val="FC-Titre2"/>
      </w:pPr>
      <w:bookmarkStart w:id="26" w:name="_Toc487011704"/>
      <w:r w:rsidRPr="00C71A33">
        <w:t>5.</w:t>
      </w:r>
      <w:r w:rsidRPr="00C71A33">
        <w:tab/>
        <w:t>PROFESIONAL A CARGO DE LA OBRA</w:t>
      </w:r>
      <w:bookmarkEnd w:id="26"/>
    </w:p>
    <w:p w14:paraId="07D00918" w14:textId="77777777" w:rsidR="003108D2" w:rsidRDefault="003108D2" w:rsidP="00030AE9">
      <w:pPr>
        <w:pStyle w:val="Ttulo3"/>
        <w:numPr>
          <w:ilvl w:val="0"/>
          <w:numId w:val="0"/>
        </w:numPr>
        <w:spacing w:before="0"/>
        <w:ind w:hanging="11"/>
        <w:rPr>
          <w:b w:val="0"/>
          <w:color w:val="000000" w:themeColor="text1"/>
          <w:sz w:val="22"/>
          <w:szCs w:val="22"/>
          <w:lang w:val="es-ES"/>
        </w:rPr>
      </w:pPr>
    </w:p>
    <w:p w14:paraId="52F9A127" w14:textId="7E62A136" w:rsidR="00C71A33" w:rsidRPr="002F28B9" w:rsidRDefault="00C71A33" w:rsidP="00030AE9">
      <w:pPr>
        <w:pStyle w:val="Ttulo3"/>
        <w:numPr>
          <w:ilvl w:val="0"/>
          <w:numId w:val="0"/>
        </w:numPr>
        <w:spacing w:before="0"/>
        <w:ind w:hanging="11"/>
        <w:rPr>
          <w:b w:val="0"/>
          <w:color w:val="000000" w:themeColor="text1"/>
          <w:sz w:val="22"/>
          <w:szCs w:val="22"/>
          <w:lang w:val="es-CL"/>
        </w:rPr>
      </w:pPr>
      <w:r w:rsidRPr="002F28B9">
        <w:rPr>
          <w:b w:val="0"/>
          <w:color w:val="000000" w:themeColor="text1"/>
          <w:sz w:val="22"/>
          <w:szCs w:val="22"/>
          <w:lang w:val="es-CL"/>
        </w:rPr>
        <w:t xml:space="preserve">La </w:t>
      </w:r>
      <w:r w:rsidR="00B53BE1">
        <w:rPr>
          <w:b w:val="0"/>
          <w:color w:val="000000" w:themeColor="text1"/>
          <w:sz w:val="22"/>
          <w:szCs w:val="22"/>
          <w:lang w:val="es-CL"/>
        </w:rPr>
        <w:t>Arrendataria</w:t>
      </w:r>
      <w:r w:rsidRPr="002F28B9">
        <w:rPr>
          <w:b w:val="0"/>
          <w:color w:val="000000" w:themeColor="text1"/>
          <w:sz w:val="22"/>
          <w:szCs w:val="22"/>
          <w:lang w:val="es-CL"/>
        </w:rPr>
        <w:t xml:space="preserve"> deberá contar con un profesional a cargo de la obra en forma permanente.  Dicho profesional deberá ser una persona idónea para llevar a cabo el desarrollo de las obras.  La </w:t>
      </w:r>
      <w:r w:rsidR="00B53BE1">
        <w:rPr>
          <w:b w:val="0"/>
          <w:color w:val="000000" w:themeColor="text1"/>
          <w:sz w:val="22"/>
          <w:szCs w:val="22"/>
          <w:lang w:val="es-CL"/>
        </w:rPr>
        <w:t>Arrendataria</w:t>
      </w:r>
      <w:r w:rsidRPr="002F28B9">
        <w:rPr>
          <w:b w:val="0"/>
          <w:color w:val="000000" w:themeColor="text1"/>
          <w:sz w:val="22"/>
          <w:szCs w:val="22"/>
          <w:lang w:val="es-CL"/>
        </w:rPr>
        <w:t xml:space="preserve"> deberá entregar a </w:t>
      </w:r>
      <w:r w:rsidR="004B0AD4" w:rsidRPr="002F28B9">
        <w:rPr>
          <w:b w:val="0"/>
          <w:color w:val="000000" w:themeColor="text1"/>
          <w:sz w:val="22"/>
          <w:szCs w:val="22"/>
          <w:lang w:val="es-CL"/>
        </w:rPr>
        <w:t>SC NUEVO PUDAHUEL</w:t>
      </w:r>
      <w:r w:rsidRPr="002F28B9">
        <w:rPr>
          <w:b w:val="0"/>
          <w:color w:val="000000" w:themeColor="text1"/>
          <w:sz w:val="22"/>
          <w:szCs w:val="22"/>
          <w:lang w:val="es-CL"/>
        </w:rPr>
        <w:t>, los siguientes datos personales del profesional a cargo:</w:t>
      </w:r>
    </w:p>
    <w:p w14:paraId="4DA8414A" w14:textId="77777777" w:rsidR="00C71A33" w:rsidRPr="00030AE9" w:rsidRDefault="00C71A33" w:rsidP="00030AE9">
      <w:pPr>
        <w:rPr>
          <w:rFonts w:cs="Arial"/>
          <w:color w:val="000000" w:themeColor="text1"/>
          <w:sz w:val="22"/>
          <w:szCs w:val="22"/>
          <w:lang w:val="es-ES"/>
        </w:rPr>
      </w:pPr>
    </w:p>
    <w:p w14:paraId="4ADD91D8"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14:paraId="3130DCC4"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14:paraId="3A92281D" w14:textId="77777777"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14:paraId="1419C35E" w14:textId="77777777"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14:paraId="3B68B707" w14:textId="77777777" w:rsidR="00C71A33" w:rsidRPr="00C71A33" w:rsidRDefault="00C71A33" w:rsidP="00DE5EB7">
      <w:pPr>
        <w:numPr>
          <w:ilvl w:val="0"/>
          <w:numId w:val="19"/>
        </w:numPr>
        <w:rPr>
          <w:rFonts w:cs="Arial"/>
          <w:sz w:val="22"/>
          <w:szCs w:val="22"/>
        </w:rPr>
      </w:pPr>
      <w:r w:rsidRPr="00C71A33">
        <w:rPr>
          <w:rFonts w:cs="Arial"/>
          <w:sz w:val="22"/>
          <w:szCs w:val="22"/>
        </w:rPr>
        <w:t>Profesión</w:t>
      </w:r>
    </w:p>
    <w:p w14:paraId="3B426521" w14:textId="77777777" w:rsidR="00C71A33" w:rsidRPr="00C71A33" w:rsidRDefault="00C71A33" w:rsidP="00DE5EB7">
      <w:pPr>
        <w:numPr>
          <w:ilvl w:val="0"/>
          <w:numId w:val="20"/>
        </w:numPr>
        <w:rPr>
          <w:rFonts w:cs="Arial"/>
          <w:sz w:val="22"/>
          <w:szCs w:val="22"/>
        </w:rPr>
      </w:pPr>
      <w:r w:rsidRPr="00C71A33">
        <w:rPr>
          <w:rFonts w:cs="Arial"/>
          <w:sz w:val="22"/>
          <w:szCs w:val="22"/>
        </w:rPr>
        <w:t>Teléfono de contacto (celular)</w:t>
      </w:r>
    </w:p>
    <w:p w14:paraId="7D2E77CE" w14:textId="77777777" w:rsidR="00C71A33" w:rsidRPr="00C71A33" w:rsidRDefault="00C71A33" w:rsidP="00C71A33">
      <w:pPr>
        <w:rPr>
          <w:rFonts w:cs="Arial"/>
          <w:sz w:val="22"/>
          <w:szCs w:val="22"/>
        </w:rPr>
      </w:pPr>
    </w:p>
    <w:p w14:paraId="5B3B5CBA" w14:textId="6F7D1D0D" w:rsidR="00BB3DE1" w:rsidRDefault="00C71A33" w:rsidP="002A37DB">
      <w:pPr>
        <w:rPr>
          <w:rFonts w:cs="Arial"/>
          <w:sz w:val="22"/>
          <w:szCs w:val="22"/>
          <w:lang w:val="es-CL"/>
        </w:rPr>
      </w:pPr>
      <w:r w:rsidRPr="002F28B9">
        <w:rPr>
          <w:rFonts w:cs="Arial"/>
          <w:sz w:val="22"/>
          <w:szCs w:val="22"/>
          <w:lang w:val="es-CL"/>
        </w:rPr>
        <w:t xml:space="preserve">El profesional a cargo de las obras de la </w:t>
      </w:r>
      <w:r w:rsidR="00B53BE1">
        <w:rPr>
          <w:rFonts w:cs="Arial"/>
          <w:sz w:val="22"/>
          <w:szCs w:val="22"/>
          <w:lang w:val="es-CL"/>
        </w:rPr>
        <w:t>Arrendataria</w:t>
      </w:r>
      <w:r w:rsidRPr="002F28B9">
        <w:rPr>
          <w:rFonts w:cs="Arial"/>
          <w:sz w:val="22"/>
          <w:szCs w:val="22"/>
          <w:lang w:val="es-CL"/>
        </w:rPr>
        <w:t xml:space="preserve"> y el profesional asignado </w:t>
      </w:r>
      <w:r w:rsidR="00CA344E" w:rsidRPr="002F28B9">
        <w:rPr>
          <w:rFonts w:cs="Arial"/>
          <w:sz w:val="22"/>
          <w:szCs w:val="22"/>
          <w:lang w:val="es-CL"/>
        </w:rPr>
        <w:t>por SC</w:t>
      </w:r>
      <w:r w:rsidR="004B0AD4" w:rsidRPr="002F28B9">
        <w:rPr>
          <w:rFonts w:cs="Arial"/>
          <w:sz w:val="22"/>
          <w:szCs w:val="22"/>
          <w:lang w:val="es-CL"/>
        </w:rPr>
        <w:t xml:space="preserve"> NUEVO </w:t>
      </w:r>
      <w:r w:rsidR="00CA344E" w:rsidRPr="002F28B9">
        <w:rPr>
          <w:rFonts w:cs="Arial"/>
          <w:sz w:val="22"/>
          <w:szCs w:val="22"/>
          <w:lang w:val="es-CL"/>
        </w:rPr>
        <w:t>PUDAHUEL, coordinarán la</w:t>
      </w:r>
      <w:r w:rsidRPr="002F28B9">
        <w:rPr>
          <w:rFonts w:cs="Arial"/>
          <w:sz w:val="22"/>
          <w:szCs w:val="22"/>
          <w:lang w:val="es-CL"/>
        </w:rPr>
        <w:t xml:space="preserve"> ejecución de obras en su totalidad.</w:t>
      </w:r>
    </w:p>
    <w:p w14:paraId="0F612E1B" w14:textId="77777777" w:rsidR="003108D2" w:rsidRDefault="003108D2" w:rsidP="002A37DB">
      <w:pPr>
        <w:rPr>
          <w:rFonts w:cs="Arial"/>
          <w:sz w:val="22"/>
          <w:szCs w:val="22"/>
          <w:lang w:val="es-CL"/>
        </w:rPr>
      </w:pPr>
    </w:p>
    <w:p w14:paraId="1E326FD1" w14:textId="77777777" w:rsidR="003108D2" w:rsidRDefault="003108D2" w:rsidP="002A37DB">
      <w:pPr>
        <w:rPr>
          <w:rFonts w:cs="Arial"/>
          <w:sz w:val="22"/>
          <w:szCs w:val="22"/>
          <w:lang w:val="es-CL"/>
        </w:rPr>
      </w:pPr>
    </w:p>
    <w:p w14:paraId="0FF86CA3" w14:textId="77777777" w:rsidR="00C71A33" w:rsidRPr="00BB3DE1" w:rsidRDefault="00C71A33" w:rsidP="00BB3DE1">
      <w:pPr>
        <w:pStyle w:val="FC-Titre2"/>
      </w:pPr>
      <w:bookmarkStart w:id="27" w:name="_Toc487011705"/>
      <w:r w:rsidRPr="00BB3DE1">
        <w:t>6.</w:t>
      </w:r>
      <w:r w:rsidRPr="00BB3DE1">
        <w:tab/>
        <w:t>IDENTIFICACION DEL PERSONAL DE TRABAJO</w:t>
      </w:r>
      <w:bookmarkEnd w:id="27"/>
    </w:p>
    <w:p w14:paraId="486C562C" w14:textId="77777777" w:rsidR="003108D2" w:rsidRPr="00C71A33" w:rsidRDefault="003108D2" w:rsidP="00B17DEB">
      <w:pPr>
        <w:rPr>
          <w:rFonts w:cs="Arial"/>
          <w:b/>
          <w:sz w:val="22"/>
          <w:szCs w:val="22"/>
          <w:lang w:val="es-ES"/>
        </w:rPr>
      </w:pPr>
    </w:p>
    <w:p w14:paraId="7F32AF38" w14:textId="12E23853"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a </w:t>
      </w:r>
      <w:r w:rsidR="004B0AD4" w:rsidRPr="002F28B9">
        <w:rPr>
          <w:rFonts w:cs="Arial"/>
          <w:sz w:val="22"/>
          <w:szCs w:val="22"/>
          <w:lang w:val="es-CL"/>
        </w:rPr>
        <w:t>SC NUEVO PUDAHUEL</w:t>
      </w:r>
      <w:r w:rsidRPr="002F28B9">
        <w:rPr>
          <w:rFonts w:cs="Arial"/>
          <w:sz w:val="22"/>
          <w:szCs w:val="22"/>
          <w:lang w:val="es-CL"/>
        </w:rPr>
        <w:t xml:space="preserve">, un listado que identifique a cada una de las personas que trabajarán en el periodo de construcción acordado. </w:t>
      </w:r>
    </w:p>
    <w:p w14:paraId="5679045C" w14:textId="77777777" w:rsidR="00C71A33" w:rsidRPr="002F28B9" w:rsidRDefault="00C71A33" w:rsidP="00B17DEB">
      <w:pPr>
        <w:pStyle w:val="Textoindependiente2"/>
        <w:spacing w:after="0" w:line="240" w:lineRule="auto"/>
        <w:rPr>
          <w:rFonts w:cs="Arial"/>
          <w:sz w:val="22"/>
          <w:szCs w:val="22"/>
          <w:lang w:val="es-CL"/>
        </w:rPr>
      </w:pPr>
    </w:p>
    <w:p w14:paraId="7BA91190" w14:textId="77777777"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14:paraId="2013C0D8" w14:textId="77777777" w:rsidR="00C71A33" w:rsidRPr="00C71A33" w:rsidRDefault="00C71A33" w:rsidP="00B17DEB">
      <w:pPr>
        <w:rPr>
          <w:rFonts w:cs="Arial"/>
          <w:sz w:val="22"/>
          <w:szCs w:val="22"/>
          <w:lang w:val="es-ES"/>
        </w:rPr>
      </w:pPr>
    </w:p>
    <w:p w14:paraId="30D9D7F1" w14:textId="77777777"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14:paraId="303DF83E" w14:textId="77777777"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14:paraId="54692522" w14:textId="77777777"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14:paraId="60C2758C" w14:textId="77777777"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14:paraId="1F2460CA" w14:textId="77777777" w:rsidR="00C71A33" w:rsidRPr="00C71A33" w:rsidRDefault="00C71A33" w:rsidP="00B17DEB">
      <w:pPr>
        <w:rPr>
          <w:rFonts w:cs="Arial"/>
          <w:sz w:val="22"/>
          <w:szCs w:val="22"/>
          <w:lang w:val="es-ES"/>
        </w:rPr>
      </w:pPr>
    </w:p>
    <w:p w14:paraId="51A1F28F" w14:textId="58244C0A" w:rsidR="00C71A33" w:rsidRPr="00C71A33" w:rsidRDefault="00C71A33" w:rsidP="0013518A">
      <w:pPr>
        <w:rPr>
          <w:lang w:val="es-CL"/>
        </w:rPr>
      </w:pPr>
      <w:r w:rsidRPr="00C71A33">
        <w:rPr>
          <w:rFonts w:cs="Arial"/>
          <w:sz w:val="22"/>
          <w:szCs w:val="22"/>
          <w:lang w:val="es-ES"/>
        </w:rPr>
        <w:t xml:space="preserve">Las personas que cuenten con </w:t>
      </w:r>
      <w:r w:rsidR="00CA344E" w:rsidRPr="00C71A33">
        <w:rPr>
          <w:rFonts w:cs="Arial"/>
          <w:sz w:val="22"/>
          <w:szCs w:val="22"/>
          <w:lang w:val="es-ES"/>
        </w:rPr>
        <w:t>antecedentes que</w:t>
      </w:r>
      <w:r w:rsidRPr="00C71A33">
        <w:rPr>
          <w:rFonts w:cs="Arial"/>
          <w:sz w:val="22"/>
          <w:szCs w:val="22"/>
          <w:lang w:val="es-ES"/>
        </w:rPr>
        <w:t xml:space="preserv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14:paraId="437E1E1B" w14:textId="77777777" w:rsidR="003108D2" w:rsidRDefault="003108D2" w:rsidP="00B17DEB">
      <w:pPr>
        <w:pStyle w:val="Textoindependiente"/>
        <w:spacing w:after="0"/>
        <w:rPr>
          <w:rFonts w:cs="Arial"/>
          <w:b/>
          <w:sz w:val="22"/>
          <w:szCs w:val="22"/>
          <w:lang w:val="es-CL"/>
        </w:rPr>
      </w:pPr>
    </w:p>
    <w:p w14:paraId="5855CD72" w14:textId="64285711" w:rsidR="003108D2" w:rsidRDefault="003108D2" w:rsidP="00B17DEB">
      <w:pPr>
        <w:pStyle w:val="Textoindependiente"/>
        <w:spacing w:after="0"/>
        <w:rPr>
          <w:rFonts w:cs="Arial"/>
          <w:b/>
          <w:sz w:val="22"/>
          <w:szCs w:val="22"/>
          <w:lang w:val="es-CL"/>
        </w:rPr>
      </w:pPr>
    </w:p>
    <w:p w14:paraId="7AA1201B" w14:textId="77777777" w:rsidR="003B0DE3" w:rsidRPr="00C71A33" w:rsidRDefault="003B0DE3" w:rsidP="00B17DEB">
      <w:pPr>
        <w:pStyle w:val="Textoindependiente"/>
        <w:spacing w:after="0"/>
        <w:rPr>
          <w:rFonts w:cs="Arial"/>
          <w:b/>
          <w:sz w:val="22"/>
          <w:szCs w:val="22"/>
          <w:lang w:val="es-CL"/>
        </w:rPr>
      </w:pPr>
    </w:p>
    <w:p w14:paraId="6EB76DDF" w14:textId="77777777" w:rsidR="00C71A33" w:rsidRPr="00C71A33" w:rsidRDefault="00C71A33" w:rsidP="00F943F4">
      <w:pPr>
        <w:pStyle w:val="FC-Titre2"/>
      </w:pPr>
      <w:bookmarkStart w:id="28" w:name="_Toc487011706"/>
      <w:r w:rsidRPr="00C71A33">
        <w:t>7.</w:t>
      </w:r>
      <w:r w:rsidRPr="00C71A33">
        <w:tab/>
        <w:t>AUTORIZACIONES DE INGRESO DE PERSONAL DE TRABAJO A LA OBRA</w:t>
      </w:r>
      <w:bookmarkEnd w:id="28"/>
    </w:p>
    <w:p w14:paraId="0DFEED97" w14:textId="77777777" w:rsidR="003108D2" w:rsidRPr="0013518A" w:rsidRDefault="003108D2" w:rsidP="00B17DEB">
      <w:pPr>
        <w:pStyle w:val="Textoindependiente"/>
        <w:spacing w:after="0"/>
        <w:rPr>
          <w:rFonts w:cs="Arial"/>
          <w:b/>
          <w:sz w:val="22"/>
          <w:szCs w:val="22"/>
          <w:lang w:val="es-ES"/>
        </w:rPr>
      </w:pPr>
    </w:p>
    <w:p w14:paraId="07ED6ACA" w14:textId="2E1C61B1"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solicitar al profesional asignado por </w:t>
      </w:r>
      <w:r w:rsidR="004B0AD4" w:rsidRPr="002F28B9">
        <w:rPr>
          <w:rFonts w:cs="Arial"/>
          <w:sz w:val="22"/>
          <w:szCs w:val="22"/>
          <w:lang w:val="es-CL"/>
        </w:rPr>
        <w:t>SC NUEVO PUDAHUEL</w:t>
      </w:r>
      <w:r w:rsidRPr="002F28B9">
        <w:rPr>
          <w:rFonts w:cs="Arial"/>
          <w:sz w:val="22"/>
          <w:szCs w:val="22"/>
          <w:lang w:val="es-CL"/>
        </w:rPr>
        <w:t xml:space="preserve"> de la Gerencia </w:t>
      </w:r>
      <w:r w:rsidR="00875093">
        <w:rPr>
          <w:rFonts w:cs="Arial"/>
          <w:sz w:val="22"/>
          <w:szCs w:val="22"/>
          <w:lang w:val="es-CL"/>
        </w:rPr>
        <w:t>Tecnica</w:t>
      </w:r>
      <w:r w:rsidRPr="002F28B9">
        <w:rPr>
          <w:rFonts w:cs="Arial"/>
          <w:sz w:val="22"/>
          <w:szCs w:val="22"/>
          <w:lang w:val="es-CL"/>
        </w:rPr>
        <w:t xml:space="preserve">,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Pr="002F28B9">
        <w:rPr>
          <w:rFonts w:cs="Arial"/>
          <w:sz w:val="22"/>
          <w:szCs w:val="22"/>
          <w:lang w:val="es-CL"/>
        </w:rPr>
        <w:t>.</w:t>
      </w:r>
    </w:p>
    <w:p w14:paraId="3A266BF3" w14:textId="77777777" w:rsidR="00C71A33" w:rsidRPr="002F28B9" w:rsidRDefault="00C71A33" w:rsidP="00B17DEB">
      <w:pPr>
        <w:pStyle w:val="Textoindependiente"/>
        <w:spacing w:after="0"/>
        <w:rPr>
          <w:rFonts w:cs="Arial"/>
          <w:b/>
          <w:sz w:val="22"/>
          <w:szCs w:val="22"/>
          <w:lang w:val="es-CL"/>
        </w:rPr>
      </w:pPr>
    </w:p>
    <w:p w14:paraId="6F081554" w14:textId="11DC8949"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la </w:t>
      </w:r>
      <w:r w:rsidR="00B53BE1">
        <w:rPr>
          <w:rFonts w:cs="Arial"/>
          <w:sz w:val="22"/>
          <w:szCs w:val="22"/>
          <w:lang w:val="es-CL"/>
        </w:rPr>
        <w:t>Arrendataria</w:t>
      </w:r>
      <w:r w:rsidRPr="002F28B9">
        <w:rPr>
          <w:rFonts w:cs="Arial"/>
          <w:sz w:val="22"/>
          <w:szCs w:val="22"/>
          <w:lang w:val="es-CL"/>
        </w:rPr>
        <w:t xml:space="preserve">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14:paraId="24271F5E" w14:textId="77777777" w:rsidR="00C71A33" w:rsidRPr="002F28B9" w:rsidRDefault="00C71A33" w:rsidP="00B17DEB">
      <w:pPr>
        <w:pStyle w:val="Textoindependiente"/>
        <w:spacing w:after="0"/>
        <w:rPr>
          <w:rFonts w:cs="Arial"/>
          <w:sz w:val="22"/>
          <w:szCs w:val="22"/>
          <w:lang w:val="es-CL"/>
        </w:rPr>
      </w:pPr>
    </w:p>
    <w:p w14:paraId="0BEB29B3" w14:textId="0707E51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cumplir cabalmente con todo el proceso que indique personal de credenciales de </w:t>
      </w:r>
      <w:r w:rsidR="004B0AD4" w:rsidRPr="002F28B9">
        <w:rPr>
          <w:rFonts w:cs="Arial"/>
          <w:sz w:val="22"/>
          <w:szCs w:val="22"/>
          <w:lang w:val="es-CL"/>
        </w:rPr>
        <w:t>SC NUEVO PUDAHUEL</w:t>
      </w:r>
      <w:r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Pr="002F28B9">
        <w:rPr>
          <w:rFonts w:cs="Arial"/>
          <w:sz w:val="22"/>
          <w:szCs w:val="22"/>
          <w:lang w:val="es-CL"/>
        </w:rPr>
        <w:t xml:space="preserve"> La </w:t>
      </w:r>
      <w:r w:rsidR="00B53BE1">
        <w:rPr>
          <w:rFonts w:cs="Arial"/>
          <w:sz w:val="22"/>
          <w:szCs w:val="22"/>
          <w:lang w:val="es-CL"/>
        </w:rPr>
        <w:t>Arrendataria</w:t>
      </w:r>
      <w:r w:rsidRPr="002F28B9">
        <w:rPr>
          <w:rFonts w:cs="Arial"/>
          <w:sz w:val="22"/>
          <w:szCs w:val="22"/>
          <w:lang w:val="es-CL"/>
        </w:rPr>
        <w:t xml:space="preserve"> deberá consultar por los costos y los tiempos de entrega de las TICAS, los cuales deben ser considerados para los trabajos que deban realizar a su costo. </w:t>
      </w:r>
    </w:p>
    <w:p w14:paraId="57AB759E" w14:textId="77777777" w:rsidR="00C71A33" w:rsidRPr="002F28B9" w:rsidRDefault="00C71A33" w:rsidP="00B17DEB">
      <w:pPr>
        <w:pStyle w:val="Textoindependiente"/>
        <w:spacing w:after="0"/>
        <w:rPr>
          <w:rFonts w:cs="Arial"/>
          <w:sz w:val="22"/>
          <w:szCs w:val="22"/>
          <w:lang w:val="es-CL"/>
        </w:rPr>
      </w:pPr>
    </w:p>
    <w:p w14:paraId="67CC1413" w14:textId="32AB244E"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 xml:space="preserve">DGAC inicia los trámites de TICAS sólo una vez que la </w:t>
      </w:r>
      <w:r w:rsidR="00B53BE1">
        <w:rPr>
          <w:rFonts w:cs="Arial"/>
          <w:sz w:val="22"/>
          <w:szCs w:val="22"/>
          <w:lang w:val="es-CL"/>
        </w:rPr>
        <w:t>Arrendataria</w:t>
      </w:r>
      <w:r w:rsidRPr="002F28B9">
        <w:rPr>
          <w:rFonts w:cs="Arial"/>
          <w:sz w:val="22"/>
          <w:szCs w:val="22"/>
          <w:lang w:val="es-CL"/>
        </w:rPr>
        <w:t xml:space="preserve"> haga entrega de toda la información requerida para esta gestión</w:t>
      </w:r>
      <w:r w:rsidR="00B17DEB" w:rsidRPr="002F28B9">
        <w:rPr>
          <w:rFonts w:cs="Arial"/>
          <w:sz w:val="22"/>
          <w:szCs w:val="22"/>
          <w:lang w:val="es-CL"/>
        </w:rPr>
        <w:t xml:space="preserve">. La </w:t>
      </w:r>
      <w:r w:rsidR="00B53BE1">
        <w:rPr>
          <w:rFonts w:cs="Arial"/>
          <w:sz w:val="22"/>
          <w:szCs w:val="22"/>
          <w:lang w:val="es-CL"/>
        </w:rPr>
        <w:t>Arrendataria</w:t>
      </w:r>
      <w:r w:rsidR="00B17DEB" w:rsidRPr="002F28B9">
        <w:rPr>
          <w:rFonts w:cs="Arial"/>
          <w:sz w:val="22"/>
          <w:szCs w:val="22"/>
          <w:lang w:val="es-CL"/>
        </w:rPr>
        <w:t xml:space="preserve"> deberá adaptarse a los plazos de entregada TICAS que requiera SC NUEVO PUDAHUEL y DGAC.</w:t>
      </w:r>
    </w:p>
    <w:p w14:paraId="1B2B0967" w14:textId="77777777" w:rsidR="00C71A33" w:rsidRPr="002F28B9" w:rsidRDefault="00C71A33" w:rsidP="00B17DEB">
      <w:pPr>
        <w:pStyle w:val="Textoindependiente"/>
        <w:spacing w:after="0"/>
        <w:rPr>
          <w:rFonts w:cs="Arial"/>
          <w:b/>
          <w:sz w:val="22"/>
          <w:szCs w:val="22"/>
          <w:lang w:val="es-CL"/>
        </w:rPr>
      </w:pPr>
    </w:p>
    <w:p w14:paraId="5D14687E" w14:textId="7EF07F04"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Finalmente, hay que indicar </w:t>
      </w:r>
      <w:r w:rsidR="00CA344E" w:rsidRPr="002F28B9">
        <w:rPr>
          <w:rFonts w:cs="Arial"/>
          <w:sz w:val="22"/>
          <w:szCs w:val="22"/>
          <w:lang w:val="es-CL"/>
        </w:rPr>
        <w:t>que,</w:t>
      </w:r>
      <w:r w:rsidRPr="002F28B9">
        <w:rPr>
          <w:rFonts w:cs="Arial"/>
          <w:sz w:val="22"/>
          <w:szCs w:val="22"/>
          <w:lang w:val="es-CL"/>
        </w:rPr>
        <w:t xml:space="preserve"> </w:t>
      </w:r>
      <w:r w:rsidR="00002A0F">
        <w:rPr>
          <w:rFonts w:cs="Arial"/>
          <w:sz w:val="22"/>
          <w:szCs w:val="22"/>
          <w:lang w:val="es-CL"/>
        </w:rPr>
        <w:t xml:space="preserve">para </w:t>
      </w:r>
      <w:r w:rsidRPr="002F28B9">
        <w:rPr>
          <w:rFonts w:cs="Arial"/>
          <w:sz w:val="22"/>
          <w:szCs w:val="22"/>
          <w:lang w:val="es-CL"/>
        </w:rPr>
        <w:t xml:space="preserve">el proceso de gestión de TICAS, DGAC efectúa chequeo en policía internacional de todo </w:t>
      </w:r>
      <w:r w:rsidR="00CA344E" w:rsidRPr="002F28B9">
        <w:rPr>
          <w:rFonts w:cs="Arial"/>
          <w:sz w:val="22"/>
          <w:szCs w:val="22"/>
          <w:lang w:val="es-CL"/>
        </w:rPr>
        <w:t>el personal</w:t>
      </w:r>
      <w:r w:rsidRPr="002F28B9">
        <w:rPr>
          <w:rFonts w:cs="Arial"/>
          <w:sz w:val="22"/>
          <w:szCs w:val="22"/>
          <w:lang w:val="es-CL"/>
        </w:rPr>
        <w:t xml:space="preserve"> que solicita ingresar a zona restringida.</w:t>
      </w:r>
    </w:p>
    <w:p w14:paraId="72F98CD3" w14:textId="77777777" w:rsidR="00C71A33" w:rsidRPr="002F28B9" w:rsidRDefault="00C71A33" w:rsidP="00B17DEB">
      <w:pPr>
        <w:pStyle w:val="Textoindependiente"/>
        <w:spacing w:after="0"/>
        <w:rPr>
          <w:rFonts w:cs="Arial"/>
          <w:b/>
          <w:sz w:val="22"/>
          <w:szCs w:val="22"/>
          <w:lang w:val="es-CL"/>
        </w:rPr>
      </w:pPr>
    </w:p>
    <w:p w14:paraId="6A9C7FCC" w14:textId="1544B7D5"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la </w:t>
      </w:r>
      <w:r w:rsidR="00B53BE1">
        <w:rPr>
          <w:rFonts w:cs="Arial"/>
          <w:sz w:val="22"/>
          <w:szCs w:val="22"/>
          <w:lang w:val="es-CL"/>
        </w:rPr>
        <w:t>Arrendataria</w:t>
      </w:r>
      <w:r w:rsidRPr="002F28B9">
        <w:rPr>
          <w:rFonts w:cs="Arial"/>
          <w:sz w:val="22"/>
          <w:szCs w:val="22"/>
          <w:lang w:val="es-CL"/>
        </w:rPr>
        <w:t xml:space="preserve"> el recorrido que debe efectuar el personal que requiere ingresar a obra y los horarios correspondientes. La </w:t>
      </w:r>
      <w:r w:rsidR="00B53BE1">
        <w:rPr>
          <w:rFonts w:cs="Arial"/>
          <w:sz w:val="22"/>
          <w:szCs w:val="22"/>
          <w:lang w:val="es-CL"/>
        </w:rPr>
        <w:t>Arrendataria</w:t>
      </w:r>
      <w:r w:rsidRPr="002F28B9">
        <w:rPr>
          <w:rFonts w:cs="Arial"/>
          <w:sz w:val="22"/>
          <w:szCs w:val="22"/>
          <w:lang w:val="es-CL"/>
        </w:rPr>
        <w:t xml:space="preserve">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14:paraId="10DFACC6" w14:textId="77777777" w:rsidR="00BB3DE1" w:rsidRPr="002F28B9" w:rsidRDefault="00BB3DE1" w:rsidP="00B17DEB">
      <w:pPr>
        <w:pStyle w:val="Textoindependiente"/>
        <w:spacing w:after="0"/>
        <w:rPr>
          <w:rFonts w:cs="Arial"/>
          <w:sz w:val="22"/>
          <w:szCs w:val="22"/>
          <w:lang w:val="es-CL"/>
        </w:rPr>
      </w:pPr>
    </w:p>
    <w:p w14:paraId="6FF3DE7A"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14:paraId="79AAD126" w14:textId="77777777" w:rsidR="00C71A33" w:rsidRPr="002F28B9" w:rsidRDefault="00C71A33" w:rsidP="00B17DEB">
      <w:pPr>
        <w:pStyle w:val="Textoindependiente"/>
        <w:spacing w:after="0"/>
        <w:rPr>
          <w:rFonts w:cs="Arial"/>
          <w:b/>
          <w:sz w:val="22"/>
          <w:szCs w:val="22"/>
          <w:lang w:val="es-CL"/>
        </w:rPr>
      </w:pPr>
    </w:p>
    <w:p w14:paraId="29268F20" w14:textId="084D2CBE"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devolución de todas las TICAS otorgadas para el personal, para lo cual tendrá un plazo de 10 días contados desde la recepción de obras.  El no cumplimiento en la entrega del 100% de las TICAS, será aplicada una multa de 2 UF por cada día de atraso.</w:t>
      </w:r>
    </w:p>
    <w:p w14:paraId="02BD0E80" w14:textId="77777777" w:rsidR="003108D2" w:rsidRDefault="003108D2" w:rsidP="00B17DEB">
      <w:pPr>
        <w:rPr>
          <w:rFonts w:cs="Arial"/>
          <w:b/>
          <w:sz w:val="22"/>
          <w:szCs w:val="22"/>
          <w:lang w:val="es-CL"/>
        </w:rPr>
      </w:pPr>
    </w:p>
    <w:p w14:paraId="29E1E58C" w14:textId="0CEBB5B8" w:rsidR="003108D2" w:rsidRDefault="003108D2" w:rsidP="00B17DEB">
      <w:pPr>
        <w:rPr>
          <w:rFonts w:cs="Arial"/>
          <w:b/>
          <w:sz w:val="22"/>
          <w:szCs w:val="22"/>
          <w:lang w:val="es-CL"/>
        </w:rPr>
      </w:pPr>
    </w:p>
    <w:p w14:paraId="49A6FF9A" w14:textId="77777777" w:rsidR="003B0DE3" w:rsidRPr="002F28B9" w:rsidRDefault="003B0DE3" w:rsidP="00B17DEB">
      <w:pPr>
        <w:rPr>
          <w:rFonts w:cs="Arial"/>
          <w:b/>
          <w:sz w:val="22"/>
          <w:szCs w:val="22"/>
          <w:lang w:val="es-CL"/>
        </w:rPr>
      </w:pPr>
    </w:p>
    <w:p w14:paraId="5A2FE34F" w14:textId="77777777" w:rsidR="00C71A33" w:rsidRPr="00C71A33" w:rsidRDefault="00C71A33" w:rsidP="00F943F4">
      <w:pPr>
        <w:pStyle w:val="FC-Titre2"/>
      </w:pPr>
      <w:bookmarkStart w:id="29" w:name="_Toc487011707"/>
      <w:r w:rsidRPr="00C71A33">
        <w:t>8.</w:t>
      </w:r>
      <w:r w:rsidRPr="00C71A33">
        <w:tab/>
        <w:t>IDENTIFICATIVOS</w:t>
      </w:r>
      <w:bookmarkEnd w:id="29"/>
    </w:p>
    <w:p w14:paraId="7A30280F" w14:textId="77777777" w:rsidR="003108D2" w:rsidRPr="002F28B9" w:rsidRDefault="003108D2" w:rsidP="00B17DEB">
      <w:pPr>
        <w:rPr>
          <w:rFonts w:cs="Arial"/>
          <w:b/>
          <w:sz w:val="22"/>
          <w:szCs w:val="22"/>
          <w:lang w:val="es-CL"/>
        </w:rPr>
      </w:pPr>
    </w:p>
    <w:p w14:paraId="247DC9E7" w14:textId="6529C545"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equipo de trabajo contratado </w:t>
      </w:r>
      <w:r w:rsidR="007D3660">
        <w:rPr>
          <w:rFonts w:cs="Arial"/>
          <w:sz w:val="22"/>
          <w:szCs w:val="22"/>
          <w:lang w:val="es-CL"/>
        </w:rPr>
        <w:t>o</w:t>
      </w:r>
      <w:r w:rsidRPr="002F28B9">
        <w:rPr>
          <w:rFonts w:cs="Arial"/>
          <w:sz w:val="22"/>
          <w:szCs w:val="22"/>
          <w:lang w:val="es-CL"/>
        </w:rPr>
        <w:t xml:space="preserve"> subcontratado por la </w:t>
      </w:r>
      <w:r w:rsidR="00B53BE1">
        <w:rPr>
          <w:rFonts w:cs="Arial"/>
          <w:sz w:val="22"/>
          <w:szCs w:val="22"/>
          <w:lang w:val="es-CL"/>
        </w:rPr>
        <w:t>Arrendataria</w:t>
      </w:r>
      <w:r w:rsidRPr="002F28B9">
        <w:rPr>
          <w:rFonts w:cs="Arial"/>
          <w:sz w:val="22"/>
          <w:szCs w:val="22"/>
          <w:lang w:val="es-CL"/>
        </w:rPr>
        <w:t xml:space="preserve"> para el desarrollo de las obras deberá portar con las siguientes identificaciones, dependiendo del lugar de trabajo:</w:t>
      </w:r>
    </w:p>
    <w:p w14:paraId="08B75F8A" w14:textId="77777777" w:rsidR="00C71A33" w:rsidRPr="002F28B9" w:rsidRDefault="00C71A33" w:rsidP="00B17DEB">
      <w:pPr>
        <w:pStyle w:val="Textoindependiente"/>
        <w:spacing w:after="0"/>
        <w:rPr>
          <w:rFonts w:cs="Arial"/>
          <w:sz w:val="22"/>
          <w:szCs w:val="22"/>
          <w:lang w:val="es-CL"/>
        </w:rPr>
      </w:pPr>
    </w:p>
    <w:p w14:paraId="7DD8E295" w14:textId="2B03D6C4"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restringida deberán portar la credencial TICA otorgada por DGAC en un </w:t>
      </w:r>
      <w:r w:rsidR="00CA344E" w:rsidRPr="002F28B9">
        <w:rPr>
          <w:rFonts w:cs="Arial"/>
          <w:sz w:val="22"/>
          <w:szCs w:val="22"/>
          <w:lang w:val="es-CL"/>
        </w:rPr>
        <w:t>lugar visible y</w:t>
      </w:r>
      <w:r w:rsidRPr="002F28B9">
        <w:rPr>
          <w:rFonts w:cs="Arial"/>
          <w:sz w:val="22"/>
          <w:szCs w:val="22"/>
          <w:lang w:val="es-CL"/>
        </w:rPr>
        <w:t xml:space="preserve"> su cédula de identidad. La Credencial TICA será de uso obligatorio durante toda su permanencia en el interior de la obra.</w:t>
      </w:r>
    </w:p>
    <w:p w14:paraId="047969D7" w14:textId="77777777" w:rsidR="00C71A33" w:rsidRPr="002F28B9" w:rsidRDefault="00C71A33" w:rsidP="00B17DEB">
      <w:pPr>
        <w:pStyle w:val="Textoindependiente"/>
        <w:spacing w:after="0"/>
        <w:rPr>
          <w:rFonts w:cs="Arial"/>
          <w:sz w:val="22"/>
          <w:szCs w:val="22"/>
          <w:lang w:val="es-CL"/>
        </w:rPr>
      </w:pPr>
    </w:p>
    <w:p w14:paraId="40DE0C63"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14:paraId="218DFD0C" w14:textId="77777777" w:rsidR="00C71A33" w:rsidRPr="002F28B9" w:rsidRDefault="00C71A33" w:rsidP="00B17DEB">
      <w:pPr>
        <w:pStyle w:val="Textoindependiente"/>
        <w:spacing w:after="0"/>
        <w:rPr>
          <w:rFonts w:cs="Arial"/>
          <w:sz w:val="22"/>
          <w:szCs w:val="22"/>
          <w:lang w:val="es-CL"/>
        </w:rPr>
      </w:pPr>
    </w:p>
    <w:p w14:paraId="5F3168FC"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14:paraId="05956B29" w14:textId="77777777" w:rsidR="00C71A33" w:rsidRPr="002F28B9" w:rsidRDefault="00C71A33" w:rsidP="00B17DEB">
      <w:pPr>
        <w:pStyle w:val="Textoindependiente"/>
        <w:spacing w:after="0"/>
        <w:rPr>
          <w:rFonts w:cs="Arial"/>
          <w:sz w:val="22"/>
          <w:szCs w:val="22"/>
          <w:lang w:val="es-CL"/>
        </w:rPr>
      </w:pPr>
    </w:p>
    <w:p w14:paraId="503CAEAE" w14:textId="77777777"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14:paraId="03810C49" w14:textId="77777777" w:rsidR="003B0DE3" w:rsidRDefault="003B0DE3" w:rsidP="00B17DEB">
      <w:pPr>
        <w:rPr>
          <w:rFonts w:cs="Arial"/>
          <w:sz w:val="22"/>
          <w:szCs w:val="22"/>
          <w:lang w:val="es-CL"/>
        </w:rPr>
      </w:pPr>
    </w:p>
    <w:p w14:paraId="5BDAAE25" w14:textId="77777777" w:rsidR="003108D2" w:rsidRPr="00C71A33" w:rsidRDefault="003108D2" w:rsidP="00B17DEB">
      <w:pPr>
        <w:rPr>
          <w:rFonts w:cs="Arial"/>
          <w:sz w:val="22"/>
          <w:szCs w:val="22"/>
          <w:lang w:val="es-CL"/>
        </w:rPr>
      </w:pPr>
    </w:p>
    <w:p w14:paraId="6F57B0EF" w14:textId="77777777" w:rsidR="00C71A33" w:rsidRPr="002F28B9" w:rsidRDefault="00C71A33" w:rsidP="00B17DEB">
      <w:pPr>
        <w:pStyle w:val="Textoindependiente"/>
        <w:spacing w:after="0"/>
        <w:rPr>
          <w:rFonts w:cs="Arial"/>
          <w:b/>
          <w:sz w:val="22"/>
          <w:szCs w:val="22"/>
          <w:lang w:val="es-CL"/>
        </w:rPr>
      </w:pPr>
    </w:p>
    <w:p w14:paraId="122BA575" w14:textId="77777777" w:rsidR="00C71A33" w:rsidRPr="00C71A33" w:rsidRDefault="00C71A33" w:rsidP="00F943F4">
      <w:pPr>
        <w:pStyle w:val="FC-Titre2"/>
      </w:pPr>
      <w:bookmarkStart w:id="30" w:name="_Toc487011708"/>
      <w:r w:rsidRPr="00C71A33">
        <w:t>9.</w:t>
      </w:r>
      <w:r w:rsidRPr="00C71A33">
        <w:tab/>
        <w:t>AREAS DE TRABAJO</w:t>
      </w:r>
      <w:bookmarkEnd w:id="30"/>
    </w:p>
    <w:p w14:paraId="2F772AE2" w14:textId="77777777" w:rsidR="00FA3D37" w:rsidRPr="002F28B9" w:rsidRDefault="00FA3D37" w:rsidP="00B17DEB">
      <w:pPr>
        <w:rPr>
          <w:rFonts w:cs="Arial"/>
          <w:sz w:val="22"/>
          <w:szCs w:val="22"/>
          <w:lang w:val="es-CL"/>
        </w:rPr>
      </w:pPr>
    </w:p>
    <w:p w14:paraId="09B4EE7B" w14:textId="372C19FE" w:rsidR="00C71A33" w:rsidRPr="00C71A33" w:rsidRDefault="00C71A33"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00D15022">
        <w:rPr>
          <w:rFonts w:cs="Arial"/>
          <w:sz w:val="22"/>
          <w:szCs w:val="22"/>
          <w:lang w:val="es-CL"/>
        </w:rPr>
        <w:t xml:space="preserve"> </w:t>
      </w:r>
      <w:r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y deberán estar herméticamente sellados para evitar que el polvo salga del área de trabajo. Cualquier otro tipo de cierre, deberá ser solicitado por la </w:t>
      </w:r>
      <w:r w:rsidR="00B53BE1">
        <w:rPr>
          <w:rFonts w:cs="Arial"/>
          <w:sz w:val="22"/>
          <w:szCs w:val="22"/>
          <w:lang w:val="es-CL"/>
        </w:rPr>
        <w:t>Arrendataria</w:t>
      </w:r>
      <w:r w:rsidRPr="00C71A33">
        <w:rPr>
          <w:rFonts w:cs="Arial"/>
          <w:sz w:val="22"/>
          <w:szCs w:val="22"/>
          <w:lang w:val="es-CL"/>
        </w:rPr>
        <w:t xml:space="preserve"> a </w:t>
      </w:r>
      <w:r w:rsidR="004B0AD4">
        <w:rPr>
          <w:rFonts w:cs="Arial"/>
          <w:sz w:val="22"/>
          <w:szCs w:val="22"/>
          <w:lang w:val="es-CL"/>
        </w:rPr>
        <w:t>SC NUEVO PUDAHUEL</w:t>
      </w:r>
      <w:r w:rsidRPr="00C71A33">
        <w:rPr>
          <w:rFonts w:cs="Arial"/>
          <w:sz w:val="22"/>
          <w:szCs w:val="22"/>
          <w:lang w:val="es-CL"/>
        </w:rPr>
        <w:t xml:space="preserve"> para su revisión y aprobación.  Sobre el cierre la </w:t>
      </w:r>
      <w:r w:rsidR="00B53BE1">
        <w:rPr>
          <w:rFonts w:cs="Arial"/>
          <w:sz w:val="22"/>
          <w:szCs w:val="22"/>
          <w:lang w:val="es-CL"/>
        </w:rPr>
        <w:t>Arrendataria</w:t>
      </w:r>
      <w:r w:rsidRPr="00C71A33">
        <w:rPr>
          <w:rFonts w:cs="Arial"/>
          <w:sz w:val="22"/>
          <w:szCs w:val="22"/>
          <w:lang w:val="es-CL"/>
        </w:rPr>
        <w:t xml:space="preserve"> deberá instalar lienzos de PVC de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de altura y </w:t>
      </w:r>
      <w:smartTag w:uri="urn:schemas-microsoft-com:office:smarttags" w:element="metricconverter">
        <w:smartTagPr>
          <w:attr w:name="ProductID" w:val="3 metros"/>
        </w:smartTagPr>
        <w:r w:rsidRPr="00C71A33">
          <w:rPr>
            <w:rFonts w:cs="Arial"/>
            <w:sz w:val="22"/>
            <w:szCs w:val="22"/>
            <w:lang w:val="es-CL"/>
          </w:rPr>
          <w:t>3 metros</w:t>
        </w:r>
      </w:smartTag>
      <w:r w:rsidRPr="00C71A33">
        <w:rPr>
          <w:rFonts w:cs="Arial"/>
          <w:sz w:val="22"/>
          <w:szCs w:val="22"/>
          <w:lang w:val="es-CL"/>
        </w:rPr>
        <w:t xml:space="preserve"> de ancho, con un texto que indique las disculpas de las obras</w:t>
      </w:r>
      <w:r w:rsidR="009E0C2C">
        <w:rPr>
          <w:rFonts w:cs="Arial"/>
          <w:sz w:val="22"/>
          <w:szCs w:val="22"/>
          <w:lang w:val="es-CL"/>
        </w:rPr>
        <w:t xml:space="preserve"> </w:t>
      </w:r>
      <w:r w:rsidR="007D3660">
        <w:rPr>
          <w:rFonts w:cs="Arial"/>
          <w:sz w:val="22"/>
          <w:szCs w:val="22"/>
          <w:lang w:val="es-CL"/>
        </w:rPr>
        <w:t>(en español e inglés)</w:t>
      </w:r>
      <w:r w:rsidRPr="00C71A33">
        <w:rPr>
          <w:rFonts w:cs="Arial"/>
          <w:sz w:val="22"/>
          <w:szCs w:val="22"/>
          <w:lang w:val="es-CL"/>
        </w:rPr>
        <w:t xml:space="preserve"> e identifiquen que prontamente se inaugurará el local de la </w:t>
      </w:r>
      <w:r w:rsidR="00B53BE1">
        <w:rPr>
          <w:rFonts w:cs="Arial"/>
          <w:sz w:val="22"/>
          <w:szCs w:val="22"/>
          <w:lang w:val="es-CL"/>
        </w:rPr>
        <w:t>Arrendataria</w:t>
      </w:r>
      <w:r w:rsidRPr="00C71A33">
        <w:rPr>
          <w:rFonts w:cs="Arial"/>
          <w:sz w:val="22"/>
          <w:szCs w:val="22"/>
          <w:lang w:val="es-CL"/>
        </w:rPr>
        <w:t xml:space="preserve">. La </w:t>
      </w:r>
      <w:r w:rsidR="00B53BE1">
        <w:rPr>
          <w:rFonts w:cs="Arial"/>
          <w:sz w:val="22"/>
          <w:szCs w:val="22"/>
          <w:lang w:val="es-CL"/>
        </w:rPr>
        <w:t>Arrendataria</w:t>
      </w:r>
      <w:r w:rsidRPr="00C71A33">
        <w:rPr>
          <w:rFonts w:cs="Arial"/>
          <w:sz w:val="22"/>
          <w:szCs w:val="22"/>
          <w:lang w:val="es-CL"/>
        </w:rPr>
        <w:t xml:space="preserve"> deberá entregar a </w:t>
      </w:r>
      <w:r w:rsidR="004B0AD4">
        <w:rPr>
          <w:rFonts w:cs="Arial"/>
          <w:sz w:val="22"/>
          <w:szCs w:val="22"/>
          <w:lang w:val="es-CL"/>
        </w:rPr>
        <w:t>SC NUEVO PUDAHUEL</w:t>
      </w:r>
      <w:r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Pr="00C71A33">
        <w:rPr>
          <w:rFonts w:cs="Arial"/>
          <w:sz w:val="22"/>
          <w:szCs w:val="22"/>
          <w:lang w:val="es-CL"/>
        </w:rPr>
        <w:t>.</w:t>
      </w:r>
    </w:p>
    <w:p w14:paraId="7D2D9802" w14:textId="77777777" w:rsidR="00C71A33" w:rsidRPr="00C71A33" w:rsidRDefault="00C71A33" w:rsidP="00B17DEB">
      <w:pPr>
        <w:rPr>
          <w:rFonts w:cs="Arial"/>
          <w:sz w:val="22"/>
          <w:szCs w:val="22"/>
          <w:lang w:val="es-CL"/>
        </w:rPr>
      </w:pPr>
    </w:p>
    <w:p w14:paraId="592D6ED3" w14:textId="31EE0435" w:rsidR="00C71A33" w:rsidRPr="00C71A33" w:rsidRDefault="00C71A33" w:rsidP="00B17DEB">
      <w:pPr>
        <w:rPr>
          <w:rFonts w:cs="Arial"/>
          <w:sz w:val="22"/>
          <w:szCs w:val="22"/>
          <w:lang w:val="es-CL"/>
        </w:rPr>
      </w:pPr>
      <w:r w:rsidRPr="00C71A33">
        <w:rPr>
          <w:rFonts w:cs="Arial"/>
          <w:sz w:val="22"/>
          <w:szCs w:val="22"/>
          <w:lang w:val="es-CL"/>
        </w:rPr>
        <w:t xml:space="preserve">La </w:t>
      </w:r>
      <w:r w:rsidR="00B53BE1">
        <w:rPr>
          <w:rFonts w:cs="Arial"/>
          <w:sz w:val="22"/>
          <w:szCs w:val="22"/>
          <w:lang w:val="es-CL"/>
        </w:rPr>
        <w:t>Arrendataria</w:t>
      </w:r>
      <w:r w:rsidRPr="00C71A33">
        <w:rPr>
          <w:rFonts w:cs="Arial"/>
          <w:sz w:val="22"/>
          <w:szCs w:val="22"/>
          <w:lang w:val="es-CL"/>
        </w:rPr>
        <w:t xml:space="preserve"> deberá mantener cerrado el área de trabajo en forma permanente. En caso de no acatar lo anterior se dejará nota en libro de obras. En caso de mantenerse esta situación, se aplicarán multas de UF 2 por día de incumplimiento.</w:t>
      </w:r>
    </w:p>
    <w:p w14:paraId="3F017649" w14:textId="77777777" w:rsidR="00C71A33" w:rsidRPr="00C71A33" w:rsidRDefault="00C71A33" w:rsidP="00B17DEB">
      <w:pPr>
        <w:rPr>
          <w:rFonts w:cs="Arial"/>
          <w:sz w:val="22"/>
          <w:szCs w:val="22"/>
          <w:lang w:val="es-CL"/>
        </w:rPr>
      </w:pPr>
    </w:p>
    <w:p w14:paraId="36239BFF" w14:textId="07D9FC8F"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 xml:space="preserve">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w:t>
      </w:r>
      <w:r w:rsidR="001D3FA9" w:rsidRPr="00B17DEB">
        <w:rPr>
          <w:b w:val="0"/>
          <w:color w:val="000000" w:themeColor="text1"/>
          <w:sz w:val="22"/>
          <w:szCs w:val="22"/>
          <w:lang w:val="es-ES_tradnl"/>
        </w:rPr>
        <w:t>inadecuado comportamiento</w:t>
      </w:r>
      <w:r w:rsidRPr="00B17DEB">
        <w:rPr>
          <w:b w:val="0"/>
          <w:color w:val="000000" w:themeColor="text1"/>
          <w:sz w:val="22"/>
          <w:szCs w:val="22"/>
          <w:lang w:val="es-ES_tradnl"/>
        </w:rPr>
        <w:t xml:space="preserve"> laboral </w:t>
      </w:r>
      <w:r w:rsidR="007D3660">
        <w:rPr>
          <w:b w:val="0"/>
          <w:color w:val="000000" w:themeColor="text1"/>
          <w:sz w:val="22"/>
          <w:szCs w:val="22"/>
          <w:lang w:val="es-ES_tradnl"/>
        </w:rPr>
        <w:t>o</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descuido de</w:t>
      </w:r>
      <w:r w:rsidRPr="00B17DEB">
        <w:rPr>
          <w:b w:val="0"/>
          <w:color w:val="000000" w:themeColor="text1"/>
          <w:sz w:val="22"/>
          <w:szCs w:val="22"/>
          <w:lang w:val="es-ES_tradnl"/>
        </w:rPr>
        <w:t xml:space="preserve"> traslado de materiales </w:t>
      </w:r>
      <w:r w:rsidR="007D3660">
        <w:rPr>
          <w:b w:val="0"/>
          <w:color w:val="000000" w:themeColor="text1"/>
          <w:sz w:val="22"/>
          <w:szCs w:val="22"/>
          <w:lang w:val="es-ES_tradnl"/>
        </w:rPr>
        <w:t>y</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escombros, será</w:t>
      </w:r>
      <w:r w:rsidRPr="00B17DEB">
        <w:rPr>
          <w:b w:val="0"/>
          <w:color w:val="000000" w:themeColor="text1"/>
          <w:sz w:val="22"/>
          <w:szCs w:val="22"/>
          <w:lang w:val="es-ES_tradnl"/>
        </w:rPr>
        <w:t xml:space="preserve"> de responsabilidad de la </w:t>
      </w:r>
      <w:r w:rsidR="00B53BE1">
        <w:rPr>
          <w:b w:val="0"/>
          <w:color w:val="000000" w:themeColor="text1"/>
          <w:sz w:val="22"/>
          <w:szCs w:val="22"/>
          <w:lang w:val="es-ES_tradnl"/>
        </w:rPr>
        <w:t>Arrendataria</w:t>
      </w:r>
      <w:r w:rsidRPr="00B17DEB">
        <w:rPr>
          <w:b w:val="0"/>
          <w:color w:val="000000" w:themeColor="text1"/>
          <w:sz w:val="22"/>
          <w:szCs w:val="22"/>
          <w:lang w:val="es-ES_tradnl"/>
        </w:rPr>
        <w:t>.</w:t>
      </w:r>
    </w:p>
    <w:p w14:paraId="0F245870" w14:textId="77777777" w:rsidR="00C71A33" w:rsidRPr="002F28B9" w:rsidRDefault="00C71A33" w:rsidP="00B17DEB">
      <w:pPr>
        <w:rPr>
          <w:rFonts w:cs="Arial"/>
          <w:sz w:val="22"/>
          <w:szCs w:val="22"/>
          <w:lang w:val="es-CL"/>
        </w:rPr>
      </w:pPr>
    </w:p>
    <w:p w14:paraId="00616927" w14:textId="25575F99"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En caso de tener que dejar herramientas de trabajo en obra, </w:t>
      </w:r>
      <w:r w:rsidR="00CA344E" w:rsidRPr="002F28B9">
        <w:rPr>
          <w:rFonts w:cs="Arial"/>
          <w:sz w:val="22"/>
          <w:szCs w:val="22"/>
          <w:lang w:val="es-CL"/>
        </w:rPr>
        <w:t>será exclusiva</w:t>
      </w:r>
      <w:r w:rsidRPr="002F28B9">
        <w:rPr>
          <w:rFonts w:cs="Arial"/>
          <w:sz w:val="22"/>
          <w:szCs w:val="22"/>
          <w:lang w:val="es-CL"/>
        </w:rPr>
        <w:t xml:space="preserve"> responsabilidad </w:t>
      </w:r>
      <w:r w:rsidR="00CA344E" w:rsidRPr="002F28B9">
        <w:rPr>
          <w:rFonts w:cs="Arial"/>
          <w:sz w:val="22"/>
          <w:szCs w:val="22"/>
          <w:lang w:val="es-CL"/>
        </w:rPr>
        <w:t>del Profesional</w:t>
      </w:r>
      <w:r w:rsidRPr="002F28B9">
        <w:rPr>
          <w:rFonts w:cs="Arial"/>
          <w:sz w:val="22"/>
          <w:szCs w:val="22"/>
          <w:lang w:val="es-CL"/>
        </w:rPr>
        <w:t xml:space="preserve"> a Cargo, tomar todas las medidas de seguridad necesarias para evitar pérdidas ó hurtos.</w:t>
      </w:r>
    </w:p>
    <w:p w14:paraId="340BB3F1" w14:textId="77777777" w:rsidR="00C71A33" w:rsidRPr="002F28B9" w:rsidRDefault="00C71A33" w:rsidP="00B17DEB">
      <w:pPr>
        <w:pStyle w:val="Textoindependiente"/>
        <w:spacing w:after="0"/>
        <w:rPr>
          <w:rFonts w:cs="Arial"/>
          <w:sz w:val="22"/>
          <w:szCs w:val="22"/>
          <w:lang w:val="es-CL"/>
        </w:rPr>
      </w:pPr>
    </w:p>
    <w:p w14:paraId="4002F5ED" w14:textId="50BAB7EA"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la </w:t>
      </w:r>
      <w:r w:rsidR="00B53BE1">
        <w:rPr>
          <w:rFonts w:cs="Arial"/>
          <w:sz w:val="22"/>
          <w:szCs w:val="22"/>
          <w:lang w:val="es-CL"/>
        </w:rPr>
        <w:t>Arrendataria</w:t>
      </w:r>
      <w:r w:rsidR="00C71A33" w:rsidRPr="002F28B9">
        <w:rPr>
          <w:rFonts w:cs="Arial"/>
          <w:sz w:val="22"/>
          <w:szCs w:val="22"/>
          <w:lang w:val="es-CL"/>
        </w:rPr>
        <w:t>.</w:t>
      </w:r>
    </w:p>
    <w:p w14:paraId="4CA15100" w14:textId="77777777" w:rsidR="00C71A33" w:rsidRPr="002F28B9" w:rsidRDefault="00C71A33" w:rsidP="00B17DEB">
      <w:pPr>
        <w:pStyle w:val="Textoindependiente"/>
        <w:spacing w:after="0"/>
        <w:rPr>
          <w:rFonts w:cs="Arial"/>
          <w:sz w:val="22"/>
          <w:szCs w:val="22"/>
          <w:lang w:val="es-CL"/>
        </w:rPr>
      </w:pPr>
    </w:p>
    <w:p w14:paraId="63AD46E9" w14:textId="262E6E2A"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14:paraId="098657A7" w14:textId="77777777" w:rsidR="00C71A33" w:rsidRPr="002F28B9" w:rsidRDefault="00C71A33" w:rsidP="00B17DEB">
      <w:pPr>
        <w:rPr>
          <w:rFonts w:cs="Arial"/>
          <w:b/>
          <w:sz w:val="22"/>
          <w:szCs w:val="22"/>
          <w:lang w:val="es-CL"/>
        </w:rPr>
      </w:pPr>
    </w:p>
    <w:p w14:paraId="01DD5094" w14:textId="60988758"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La </w:t>
      </w:r>
      <w:r w:rsidR="00B53BE1">
        <w:rPr>
          <w:rFonts w:cs="Arial"/>
          <w:sz w:val="22"/>
          <w:szCs w:val="22"/>
          <w:lang w:val="es-CL"/>
        </w:rPr>
        <w:t>Arrendataria</w:t>
      </w:r>
      <w:r w:rsidRPr="002F28B9">
        <w:rPr>
          <w:rFonts w:cs="Arial"/>
          <w:sz w:val="22"/>
          <w:szCs w:val="22"/>
          <w:lang w:val="es-CL"/>
        </w:rPr>
        <w:t xml:space="preserve"> en forma temporal. Todo elemento que se requiera para dichas conexiones será de responsabilidad y costo de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14:paraId="2268E601" w14:textId="77777777" w:rsidR="00C71A33" w:rsidRPr="002F28B9" w:rsidRDefault="00C71A33" w:rsidP="00B17DEB">
      <w:pPr>
        <w:rPr>
          <w:rFonts w:cs="Arial"/>
          <w:sz w:val="22"/>
          <w:szCs w:val="22"/>
          <w:lang w:val="es-CL"/>
        </w:rPr>
      </w:pPr>
    </w:p>
    <w:p w14:paraId="2D4C7C99" w14:textId="4CD79B95"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la </w:t>
      </w:r>
      <w:r w:rsidR="00B53BE1">
        <w:rPr>
          <w:rFonts w:cs="Arial"/>
          <w:sz w:val="22"/>
          <w:szCs w:val="22"/>
          <w:lang w:val="es-CL"/>
        </w:rPr>
        <w:t>Arrendataria</w:t>
      </w:r>
      <w:r w:rsidR="002A252D">
        <w:rPr>
          <w:rFonts w:cs="Arial"/>
          <w:sz w:val="22"/>
          <w:szCs w:val="22"/>
          <w:lang w:val="es-CL"/>
        </w:rPr>
        <w:t xml:space="preserve"> una Instalación de Faenas, y deberá validar el principio y condiciones de tal</w:t>
      </w:r>
      <w:r w:rsidR="007D3660">
        <w:rPr>
          <w:rFonts w:cs="Arial"/>
          <w:sz w:val="22"/>
          <w:szCs w:val="22"/>
          <w:lang w:val="es-CL"/>
        </w:rPr>
        <w:t>.</w:t>
      </w:r>
    </w:p>
    <w:p w14:paraId="6A54C7F4" w14:textId="07287F31" w:rsidR="00C71A33" w:rsidRDefault="00C71A33" w:rsidP="00B17DEB">
      <w:pPr>
        <w:rPr>
          <w:rFonts w:cs="Arial"/>
          <w:b/>
          <w:sz w:val="22"/>
          <w:szCs w:val="22"/>
          <w:lang w:val="es-CL"/>
        </w:rPr>
      </w:pPr>
    </w:p>
    <w:p w14:paraId="37A41CF8" w14:textId="77777777" w:rsidR="003B0DE3" w:rsidRDefault="003B0DE3" w:rsidP="00B17DEB">
      <w:pPr>
        <w:rPr>
          <w:rFonts w:cs="Arial"/>
          <w:b/>
          <w:sz w:val="22"/>
          <w:szCs w:val="22"/>
          <w:lang w:val="es-CL"/>
        </w:rPr>
      </w:pPr>
    </w:p>
    <w:p w14:paraId="6403FF66" w14:textId="77777777" w:rsidR="003108D2" w:rsidRPr="002F28B9" w:rsidRDefault="003108D2" w:rsidP="00B17DEB">
      <w:pPr>
        <w:rPr>
          <w:rFonts w:cs="Arial"/>
          <w:b/>
          <w:sz w:val="22"/>
          <w:szCs w:val="22"/>
          <w:lang w:val="es-CL"/>
        </w:rPr>
      </w:pPr>
    </w:p>
    <w:p w14:paraId="0869CDB1" w14:textId="77777777" w:rsidR="00C71A33" w:rsidRPr="00C71A33" w:rsidRDefault="00C71A33" w:rsidP="00F943F4">
      <w:pPr>
        <w:pStyle w:val="FC-Titre2"/>
      </w:pPr>
      <w:bookmarkStart w:id="31" w:name="_Toc487011709"/>
      <w:r w:rsidRPr="00C71A33">
        <w:t>10.</w:t>
      </w:r>
      <w:r w:rsidRPr="00C71A33">
        <w:tab/>
        <w:t>HORARIOS DE TRABAJO</w:t>
      </w:r>
      <w:bookmarkEnd w:id="31"/>
    </w:p>
    <w:p w14:paraId="5E04A669" w14:textId="77777777" w:rsidR="00C71A33" w:rsidRDefault="00C71A33" w:rsidP="00B17DEB">
      <w:pPr>
        <w:rPr>
          <w:rFonts w:cs="Arial"/>
          <w:sz w:val="22"/>
          <w:szCs w:val="22"/>
          <w:lang w:val="es-CL"/>
        </w:rPr>
      </w:pPr>
    </w:p>
    <w:p w14:paraId="51989629" w14:textId="1E9FBE11" w:rsidR="003108D2" w:rsidRDefault="00C71A33" w:rsidP="0013518A">
      <w:pPr>
        <w:rPr>
          <w:rFonts w:cs="Arial"/>
          <w:b/>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coordinar con </w:t>
      </w:r>
      <w:r w:rsidR="004B0AD4" w:rsidRPr="002F28B9">
        <w:rPr>
          <w:rFonts w:cs="Arial"/>
          <w:sz w:val="22"/>
          <w:szCs w:val="22"/>
          <w:lang w:val="es-CL"/>
        </w:rPr>
        <w:t>SC NUEVO PUDAHUEL</w:t>
      </w:r>
      <w:r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Pr="002F28B9">
        <w:rPr>
          <w:rFonts w:cs="Arial"/>
          <w:sz w:val="22"/>
          <w:szCs w:val="22"/>
          <w:lang w:val="es-CL"/>
        </w:rPr>
        <w:t xml:space="preserve"> puedan afectar a los pasajeros o público en general. Dichas actividades serán </w:t>
      </w:r>
      <w:r w:rsidR="00CA344E" w:rsidRPr="002F28B9">
        <w:rPr>
          <w:rFonts w:cs="Arial"/>
          <w:sz w:val="22"/>
          <w:szCs w:val="22"/>
          <w:lang w:val="es-CL"/>
        </w:rPr>
        <w:t>restringidas</w:t>
      </w:r>
      <w:r w:rsidRPr="002F28B9">
        <w:rPr>
          <w:rFonts w:cs="Arial"/>
          <w:sz w:val="22"/>
          <w:szCs w:val="22"/>
          <w:lang w:val="es-CL"/>
        </w:rPr>
        <w:t xml:space="preserve"> a horarios que determinará </w:t>
      </w:r>
      <w:r w:rsidR="004B0AD4" w:rsidRPr="002F28B9">
        <w:rPr>
          <w:rFonts w:cs="Arial"/>
          <w:sz w:val="22"/>
          <w:szCs w:val="22"/>
          <w:lang w:val="es-CL"/>
        </w:rPr>
        <w:t xml:space="preserve">SC NUEVO </w:t>
      </w:r>
      <w:r w:rsidR="00CA344E" w:rsidRPr="002F28B9">
        <w:rPr>
          <w:rFonts w:cs="Arial"/>
          <w:sz w:val="22"/>
          <w:szCs w:val="22"/>
          <w:lang w:val="es-CL"/>
        </w:rPr>
        <w:t>PUDAHUEL (</w:t>
      </w:r>
      <w:r w:rsidRPr="002F28B9">
        <w:rPr>
          <w:rFonts w:cs="Arial"/>
          <w:sz w:val="22"/>
          <w:szCs w:val="22"/>
          <w:lang w:val="es-CL"/>
        </w:rPr>
        <w:t xml:space="preserve">horarios nocturnos). El incumplimiento de esta exigencia será motivo de una anotación en el libro de </w:t>
      </w:r>
      <w:r w:rsidR="00CA344E" w:rsidRPr="002F28B9">
        <w:rPr>
          <w:rFonts w:cs="Arial"/>
          <w:sz w:val="22"/>
          <w:szCs w:val="22"/>
          <w:lang w:val="es-CL"/>
        </w:rPr>
        <w:t>obras,</w:t>
      </w:r>
      <w:r w:rsidR="00CA344E">
        <w:rPr>
          <w:rFonts w:cs="Arial"/>
          <w:sz w:val="22"/>
          <w:szCs w:val="22"/>
          <w:lang w:val="es-CL"/>
        </w:rPr>
        <w:t xml:space="preserve"> paralización</w:t>
      </w:r>
      <w:r w:rsidR="00D15022">
        <w:rPr>
          <w:rFonts w:cs="Arial"/>
          <w:sz w:val="22"/>
          <w:szCs w:val="22"/>
          <w:lang w:val="es-CL"/>
        </w:rPr>
        <w:t xml:space="preserve"> de las actividades</w:t>
      </w:r>
      <w:r w:rsidRPr="002F28B9">
        <w:rPr>
          <w:rFonts w:cs="Arial"/>
          <w:sz w:val="22"/>
          <w:szCs w:val="22"/>
          <w:lang w:val="es-CL"/>
        </w:rPr>
        <w:t xml:space="preserve"> y en caso de persistir el incumplimiento, se aplicará una multa de UF 2 por evento.</w:t>
      </w:r>
    </w:p>
    <w:p w14:paraId="65C58007" w14:textId="352234FA" w:rsidR="003108D2" w:rsidRDefault="003108D2" w:rsidP="0013518A">
      <w:pPr>
        <w:rPr>
          <w:rFonts w:cs="Arial"/>
          <w:b/>
          <w:sz w:val="22"/>
          <w:szCs w:val="22"/>
          <w:lang w:val="es-CL"/>
        </w:rPr>
      </w:pPr>
    </w:p>
    <w:p w14:paraId="052220C0" w14:textId="77777777" w:rsidR="003B0DE3" w:rsidRDefault="003B0DE3" w:rsidP="0013518A">
      <w:pPr>
        <w:rPr>
          <w:rFonts w:cs="Arial"/>
          <w:b/>
          <w:sz w:val="22"/>
          <w:szCs w:val="22"/>
          <w:lang w:val="es-CL"/>
        </w:rPr>
      </w:pPr>
    </w:p>
    <w:p w14:paraId="64CD8447" w14:textId="77777777" w:rsidR="006C66A9" w:rsidRDefault="006C66A9" w:rsidP="0013518A">
      <w:pPr>
        <w:rPr>
          <w:rFonts w:cs="Arial"/>
          <w:b/>
          <w:sz w:val="22"/>
          <w:szCs w:val="22"/>
          <w:lang w:val="es-CL"/>
        </w:rPr>
      </w:pPr>
    </w:p>
    <w:p w14:paraId="3B587BAC" w14:textId="77777777" w:rsidR="00C71A33" w:rsidRPr="00C71A33" w:rsidRDefault="00C71A33" w:rsidP="00F943F4">
      <w:pPr>
        <w:pStyle w:val="FC-Titre2"/>
      </w:pPr>
      <w:bookmarkStart w:id="32" w:name="_Toc487011710"/>
      <w:r w:rsidRPr="00C71A33">
        <w:t>11.</w:t>
      </w:r>
      <w:r w:rsidRPr="00C71A33">
        <w:tab/>
        <w:t>INGRESO DE MATERIALES A LA OBRA</w:t>
      </w:r>
      <w:bookmarkEnd w:id="32"/>
    </w:p>
    <w:p w14:paraId="4C8D5431" w14:textId="77777777" w:rsidR="00FA3D37" w:rsidRPr="00C71A33" w:rsidRDefault="00FA3D37" w:rsidP="00B17DEB">
      <w:pPr>
        <w:pStyle w:val="Textoindependiente"/>
        <w:spacing w:after="0"/>
        <w:rPr>
          <w:rFonts w:cs="Arial"/>
          <w:b/>
          <w:sz w:val="22"/>
          <w:szCs w:val="22"/>
          <w:lang w:val="es-ES"/>
        </w:rPr>
      </w:pPr>
    </w:p>
    <w:p w14:paraId="64E3CC6B" w14:textId="1A5518EF" w:rsidR="00C71A33" w:rsidRPr="00C71A33" w:rsidRDefault="00C71A33" w:rsidP="00B17DEB">
      <w:pPr>
        <w:pStyle w:val="Textoindependiente2"/>
        <w:spacing w:after="0" w:line="240" w:lineRule="auto"/>
        <w:rPr>
          <w:rFonts w:cs="Arial"/>
          <w:sz w:val="22"/>
          <w:szCs w:val="22"/>
          <w:lang w:val="es-ES_tradn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en conjunto con el profesional de </w:t>
      </w:r>
      <w:r w:rsidR="004B0AD4" w:rsidRPr="002F28B9">
        <w:rPr>
          <w:rFonts w:cs="Arial"/>
          <w:sz w:val="22"/>
          <w:szCs w:val="22"/>
          <w:lang w:val="es-CL"/>
        </w:rPr>
        <w:t>SC NUEVO PUDAHUEL</w:t>
      </w:r>
      <w:r w:rsidRPr="002F28B9">
        <w:rPr>
          <w:rFonts w:cs="Arial"/>
          <w:sz w:val="22"/>
          <w:szCs w:val="22"/>
          <w:lang w:val="es-CL"/>
        </w:rPr>
        <w:t xml:space="preserve"> y personal de </w:t>
      </w:r>
      <w:r w:rsidR="004B0AD4" w:rsidRPr="002F28B9">
        <w:rPr>
          <w:rFonts w:cs="Arial"/>
          <w:sz w:val="22"/>
          <w:szCs w:val="22"/>
          <w:lang w:val="es-CL"/>
        </w:rPr>
        <w:t>SC NUEVO PUDAHUEL</w:t>
      </w:r>
      <w:r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circulaciones específicas) y los lugares de acopio tanto de materiales como escombros. Tanto los vehículos de carga como choferes de éstos deben contar con los papeles al día. </w:t>
      </w:r>
      <w:r w:rsidRPr="00C71A33">
        <w:rPr>
          <w:rFonts w:cs="Arial"/>
          <w:sz w:val="22"/>
          <w:szCs w:val="22"/>
          <w:lang w:val="es-ES_tradnl"/>
        </w:rPr>
        <w:t xml:space="preserve">La llegada de materiales en vehículo a la obra deberá ser avisada por la </w:t>
      </w:r>
      <w:r w:rsidR="00B53BE1">
        <w:rPr>
          <w:rFonts w:cs="Arial"/>
          <w:sz w:val="22"/>
          <w:szCs w:val="22"/>
          <w:lang w:val="es-ES_tradnl"/>
        </w:rPr>
        <w:t>Arrendataria</w:t>
      </w:r>
      <w:r w:rsidRPr="00C71A33">
        <w:rPr>
          <w:rFonts w:cs="Arial"/>
          <w:sz w:val="22"/>
          <w:szCs w:val="22"/>
          <w:lang w:val="es-ES_tradnl"/>
        </w:rPr>
        <w:t xml:space="preserve"> a </w:t>
      </w:r>
      <w:r w:rsidR="004B0AD4">
        <w:rPr>
          <w:rFonts w:cs="Arial"/>
          <w:sz w:val="22"/>
          <w:szCs w:val="22"/>
          <w:lang w:val="es-ES_tradnl"/>
        </w:rPr>
        <w:t>SC NUEVO PUDAHUEL</w:t>
      </w:r>
      <w:r w:rsidRPr="00C71A33">
        <w:rPr>
          <w:rFonts w:cs="Arial"/>
          <w:sz w:val="22"/>
          <w:szCs w:val="22"/>
          <w:lang w:val="es-ES_tradnl"/>
        </w:rPr>
        <w:t xml:space="preserve"> con al menos 24 horas de anticipación.</w:t>
      </w:r>
    </w:p>
    <w:p w14:paraId="1225FEF0" w14:textId="77777777" w:rsidR="00C71A33" w:rsidRPr="00C71A33" w:rsidRDefault="00C71A33" w:rsidP="00B17DEB">
      <w:pPr>
        <w:pStyle w:val="Textoindependiente2"/>
        <w:spacing w:after="0" w:line="240" w:lineRule="auto"/>
        <w:rPr>
          <w:rFonts w:cs="Arial"/>
          <w:sz w:val="22"/>
          <w:szCs w:val="22"/>
          <w:lang w:val="es-ES_tradnl"/>
        </w:rPr>
      </w:pPr>
    </w:p>
    <w:p w14:paraId="56B1FD66" w14:textId="77777777"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14:paraId="05532573" w14:textId="77777777" w:rsidR="00C71A33" w:rsidRPr="00C71A33" w:rsidRDefault="00C71A33" w:rsidP="00B17DEB">
      <w:pPr>
        <w:pStyle w:val="Textoindependiente2"/>
        <w:spacing w:after="0" w:line="240" w:lineRule="auto"/>
        <w:rPr>
          <w:rFonts w:cs="Arial"/>
          <w:sz w:val="22"/>
          <w:szCs w:val="22"/>
          <w:lang w:val="es-ES_tradnl"/>
        </w:rPr>
      </w:pPr>
    </w:p>
    <w:p w14:paraId="61D055C3" w14:textId="77777777"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14:paraId="10770165" w14:textId="77777777" w:rsidR="00C71A33" w:rsidRPr="002F28B9" w:rsidRDefault="00C71A33" w:rsidP="00B17DEB">
      <w:pPr>
        <w:rPr>
          <w:rFonts w:cs="Arial"/>
          <w:sz w:val="22"/>
          <w:szCs w:val="22"/>
          <w:lang w:val="es-CL"/>
        </w:rPr>
      </w:pPr>
    </w:p>
    <w:p w14:paraId="407D3437" w14:textId="1867B5AC"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la </w:t>
      </w:r>
      <w:r w:rsidR="00B53BE1">
        <w:rPr>
          <w:rFonts w:cs="Arial"/>
          <w:sz w:val="22"/>
          <w:szCs w:val="22"/>
          <w:lang w:val="es-CL"/>
        </w:rPr>
        <w:t>Arrendataria</w:t>
      </w:r>
      <w:r w:rsidRPr="002F28B9">
        <w:rPr>
          <w:rFonts w:cs="Arial"/>
          <w:sz w:val="22"/>
          <w:szCs w:val="22"/>
          <w:lang w:val="es-CL"/>
        </w:rPr>
        <w:t xml:space="preserve">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la </w:t>
      </w:r>
      <w:r w:rsidR="00B53BE1">
        <w:rPr>
          <w:rFonts w:cs="Arial"/>
          <w:sz w:val="22"/>
          <w:szCs w:val="22"/>
          <w:lang w:val="es-CL"/>
        </w:rPr>
        <w:t>Arrendataria</w:t>
      </w:r>
      <w:r w:rsidRPr="002F28B9">
        <w:rPr>
          <w:rFonts w:cs="Arial"/>
          <w:sz w:val="22"/>
          <w:szCs w:val="22"/>
          <w:lang w:val="es-CL"/>
        </w:rPr>
        <w:t>, quien deberá cancelar los costos asociados, sin derecho a reclamo alguno.</w:t>
      </w:r>
    </w:p>
    <w:p w14:paraId="1E49087C" w14:textId="77777777" w:rsidR="00C71A33" w:rsidRDefault="00C71A33" w:rsidP="00B17DEB">
      <w:pPr>
        <w:rPr>
          <w:rFonts w:cs="Arial"/>
          <w:b/>
          <w:sz w:val="22"/>
          <w:szCs w:val="22"/>
          <w:lang w:val="es-CL"/>
        </w:rPr>
      </w:pPr>
    </w:p>
    <w:p w14:paraId="72D7431A" w14:textId="3ACF0EDF" w:rsidR="007D7D38" w:rsidRPr="0013518A" w:rsidRDefault="007D7D38" w:rsidP="00B17DEB">
      <w:pPr>
        <w:rPr>
          <w:rFonts w:cs="Arial"/>
          <w:sz w:val="22"/>
          <w:szCs w:val="22"/>
          <w:lang w:val="es-CL"/>
        </w:rPr>
      </w:pPr>
      <w:r w:rsidRPr="0013518A">
        <w:rPr>
          <w:rFonts w:cs="Arial"/>
          <w:sz w:val="22"/>
          <w:szCs w:val="22"/>
          <w:lang w:val="es-CL"/>
        </w:rPr>
        <w:t xml:space="preserve">En el caso de transporte de materiales o escombros a botaderos, deberán ceñirse a las consideraciones del D.S. 75/97 del Ministerio de Transporte </w:t>
      </w:r>
      <w:r w:rsidR="00CA344E" w:rsidRPr="0013518A">
        <w:rPr>
          <w:rFonts w:cs="Arial"/>
          <w:sz w:val="22"/>
          <w:szCs w:val="22"/>
          <w:lang w:val="es-CL"/>
        </w:rPr>
        <w:t>y Telecomunicaciones</w:t>
      </w:r>
      <w:r w:rsidRPr="0013518A">
        <w:rPr>
          <w:rFonts w:cs="Arial"/>
          <w:sz w:val="22"/>
          <w:szCs w:val="22"/>
          <w:lang w:val="es-CL"/>
        </w:rPr>
        <w:t>, que establece las condiciones para el transporte de cargas que indica.</w:t>
      </w:r>
    </w:p>
    <w:p w14:paraId="47363647" w14:textId="77777777" w:rsidR="007D7D38" w:rsidRPr="0013518A" w:rsidRDefault="007D7D38" w:rsidP="00B17DEB">
      <w:pPr>
        <w:rPr>
          <w:rFonts w:cs="Arial"/>
          <w:sz w:val="22"/>
          <w:szCs w:val="22"/>
          <w:lang w:val="es-CL"/>
        </w:rPr>
      </w:pPr>
    </w:p>
    <w:p w14:paraId="05CD291F" w14:textId="77777777"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14:paraId="2AAF503F" w14:textId="77777777" w:rsidR="007D7D38" w:rsidRPr="0013518A" w:rsidRDefault="007D7D38" w:rsidP="00B17DEB">
      <w:pPr>
        <w:rPr>
          <w:rFonts w:cs="Arial"/>
          <w:sz w:val="22"/>
          <w:szCs w:val="22"/>
          <w:lang w:val="es-CL"/>
        </w:rPr>
      </w:pPr>
    </w:p>
    <w:p w14:paraId="22A64D64" w14:textId="55FDE7D9" w:rsidR="00C71A33" w:rsidRDefault="00C71A33" w:rsidP="00B17DEB">
      <w:pPr>
        <w:rPr>
          <w:rFonts w:cs="Arial"/>
          <w:sz w:val="22"/>
          <w:szCs w:val="22"/>
          <w:lang w:val="es-CL"/>
        </w:rPr>
      </w:pPr>
      <w:r w:rsidRPr="002F28B9">
        <w:rPr>
          <w:rFonts w:cs="Arial"/>
          <w:sz w:val="22"/>
          <w:szCs w:val="22"/>
          <w:lang w:val="es-CL"/>
        </w:rPr>
        <w:t xml:space="preserve">Será de responsabilidad de la </w:t>
      </w:r>
      <w:r w:rsidR="00B53BE1">
        <w:rPr>
          <w:rFonts w:cs="Arial"/>
          <w:sz w:val="22"/>
          <w:szCs w:val="22"/>
          <w:lang w:val="es-CL"/>
        </w:rPr>
        <w:t>Arrendataria</w:t>
      </w:r>
      <w:r w:rsidRPr="002F28B9">
        <w:rPr>
          <w:rFonts w:cs="Arial"/>
          <w:sz w:val="22"/>
          <w:szCs w:val="22"/>
          <w:lang w:val="es-CL"/>
        </w:rPr>
        <w:t xml:space="preserve"> todo el movimiento de materiales. No </w:t>
      </w:r>
      <w:r w:rsidR="00CA344E" w:rsidRPr="002F28B9">
        <w:rPr>
          <w:rFonts w:cs="Arial"/>
          <w:sz w:val="22"/>
          <w:szCs w:val="22"/>
          <w:lang w:val="es-CL"/>
        </w:rPr>
        <w:t>obstante,</w:t>
      </w:r>
      <w:r w:rsidRPr="002F28B9">
        <w:rPr>
          <w:rFonts w:cs="Arial"/>
          <w:sz w:val="22"/>
          <w:szCs w:val="22"/>
          <w:lang w:val="es-CL"/>
        </w:rPr>
        <w:t xml:space="preserve"> lo anterior, el profesional </w:t>
      </w:r>
      <w:r w:rsidR="00CA344E" w:rsidRPr="002F28B9">
        <w:rPr>
          <w:rFonts w:cs="Arial"/>
          <w:sz w:val="22"/>
          <w:szCs w:val="22"/>
          <w:lang w:val="es-CL"/>
        </w:rPr>
        <w:t>de Ingeniería</w:t>
      </w:r>
      <w:r w:rsidRPr="002F28B9">
        <w:rPr>
          <w:rFonts w:cs="Arial"/>
          <w:sz w:val="22"/>
          <w:szCs w:val="22"/>
          <w:lang w:val="es-CL"/>
        </w:rPr>
        <w:t xml:space="preserve">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w:t>
      </w:r>
      <w:r w:rsidR="00CA344E" w:rsidRPr="002F28B9">
        <w:rPr>
          <w:rFonts w:cs="Arial"/>
          <w:sz w:val="22"/>
          <w:szCs w:val="22"/>
          <w:lang w:val="es-CL"/>
        </w:rPr>
        <w:t>movimientos, facilitando</w:t>
      </w:r>
      <w:r w:rsidRPr="002F28B9">
        <w:rPr>
          <w:rFonts w:cs="Arial"/>
          <w:sz w:val="22"/>
          <w:szCs w:val="22"/>
          <w:lang w:val="es-CL"/>
        </w:rPr>
        <w:t xml:space="preserve"> el uso </w:t>
      </w:r>
      <w:r w:rsidR="00CA344E" w:rsidRPr="002F28B9">
        <w:rPr>
          <w:rFonts w:cs="Arial"/>
          <w:sz w:val="22"/>
          <w:szCs w:val="22"/>
          <w:lang w:val="es-CL"/>
        </w:rPr>
        <w:t>de montacargas</w:t>
      </w:r>
      <w:r w:rsidRPr="002F28B9">
        <w:rPr>
          <w:rFonts w:cs="Arial"/>
          <w:sz w:val="22"/>
          <w:szCs w:val="22"/>
          <w:lang w:val="es-CL"/>
        </w:rPr>
        <w:t xml:space="preserve"> a la </w:t>
      </w:r>
      <w:r w:rsidR="00B53BE1">
        <w:rPr>
          <w:rFonts w:cs="Arial"/>
          <w:sz w:val="22"/>
          <w:szCs w:val="22"/>
          <w:lang w:val="es-CL"/>
        </w:rPr>
        <w:t>Arrendataria</w:t>
      </w:r>
      <w:r w:rsidRPr="002F28B9">
        <w:rPr>
          <w:rFonts w:cs="Arial"/>
          <w:sz w:val="22"/>
          <w:szCs w:val="22"/>
          <w:lang w:val="es-CL"/>
        </w:rPr>
        <w:t>, sujeto a la disponibilidad de éstos estos equipos.</w:t>
      </w:r>
    </w:p>
    <w:p w14:paraId="60F3BA43" w14:textId="77777777" w:rsidR="001B1F66" w:rsidRPr="002F28B9" w:rsidRDefault="001B1F66" w:rsidP="00B17DEB">
      <w:pPr>
        <w:rPr>
          <w:rFonts w:cs="Arial"/>
          <w:sz w:val="22"/>
          <w:szCs w:val="22"/>
          <w:lang w:val="es-CL"/>
        </w:rPr>
      </w:pPr>
    </w:p>
    <w:p w14:paraId="013D7A61" w14:textId="77777777" w:rsidR="00C71A33" w:rsidRPr="002F28B9" w:rsidRDefault="00C71A33" w:rsidP="00B17DEB">
      <w:pPr>
        <w:rPr>
          <w:rFonts w:cs="Arial"/>
          <w:sz w:val="22"/>
          <w:szCs w:val="22"/>
          <w:lang w:val="es-CL"/>
        </w:rPr>
      </w:pPr>
    </w:p>
    <w:p w14:paraId="2950115B" w14:textId="16BC90FB" w:rsidR="007D3660" w:rsidRDefault="00C71A33" w:rsidP="00B17DEB">
      <w:pPr>
        <w:pStyle w:val="Textoindependiente"/>
        <w:spacing w:after="0"/>
        <w:rPr>
          <w:rFonts w:cs="Arial"/>
          <w:b/>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hacer respetar todas las exigencias antes descritas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alguna de estas disposiciones.</w:t>
      </w:r>
    </w:p>
    <w:p w14:paraId="7FB6A506" w14:textId="54A7EB74" w:rsidR="003108D2" w:rsidRDefault="003108D2" w:rsidP="00B17DEB">
      <w:pPr>
        <w:pStyle w:val="Textoindependiente"/>
        <w:spacing w:after="0"/>
        <w:rPr>
          <w:rFonts w:cs="Arial"/>
          <w:b/>
          <w:sz w:val="22"/>
          <w:szCs w:val="22"/>
          <w:lang w:val="es-CL"/>
        </w:rPr>
      </w:pPr>
    </w:p>
    <w:p w14:paraId="4900B342" w14:textId="77777777" w:rsidR="003B0DE3" w:rsidRDefault="003B0DE3" w:rsidP="00B17DEB">
      <w:pPr>
        <w:pStyle w:val="Textoindependiente"/>
        <w:spacing w:after="0"/>
        <w:rPr>
          <w:rFonts w:cs="Arial"/>
          <w:b/>
          <w:sz w:val="22"/>
          <w:szCs w:val="22"/>
          <w:lang w:val="es-CL"/>
        </w:rPr>
      </w:pPr>
    </w:p>
    <w:p w14:paraId="1CE5D6A3" w14:textId="77777777" w:rsidR="003108D2" w:rsidRPr="002F28B9" w:rsidRDefault="003108D2" w:rsidP="00B17DEB">
      <w:pPr>
        <w:pStyle w:val="Textoindependiente"/>
        <w:spacing w:after="0"/>
        <w:rPr>
          <w:rFonts w:cs="Arial"/>
          <w:b/>
          <w:sz w:val="22"/>
          <w:szCs w:val="22"/>
          <w:lang w:val="es-CL"/>
        </w:rPr>
      </w:pPr>
    </w:p>
    <w:p w14:paraId="3867DDA4" w14:textId="77777777" w:rsidR="00C71A33" w:rsidRPr="008A19D2" w:rsidRDefault="00C71A33" w:rsidP="00F943F4">
      <w:pPr>
        <w:pStyle w:val="FC-Titre2"/>
      </w:pPr>
      <w:bookmarkStart w:id="33" w:name="_Toc487011711"/>
      <w:r w:rsidRPr="008A19D2">
        <w:t>12.</w:t>
      </w:r>
      <w:r w:rsidRPr="008A19D2">
        <w:tab/>
        <w:t>AREAS DE VESTIDORES</w:t>
      </w:r>
      <w:bookmarkEnd w:id="33"/>
    </w:p>
    <w:p w14:paraId="03AEBFCA" w14:textId="77777777" w:rsidR="00FA3D37" w:rsidRPr="008A19D2" w:rsidRDefault="00FA3D37" w:rsidP="00B17DEB">
      <w:pPr>
        <w:rPr>
          <w:rFonts w:cs="Arial"/>
          <w:b/>
          <w:sz w:val="22"/>
          <w:szCs w:val="22"/>
          <w:lang w:val="es-CL"/>
        </w:rPr>
      </w:pPr>
    </w:p>
    <w:p w14:paraId="62004860" w14:textId="67AE869D" w:rsidR="003108D2" w:rsidRPr="008A19D2" w:rsidRDefault="00C71A33" w:rsidP="00B17DEB">
      <w:pPr>
        <w:pStyle w:val="Textoindependiente2"/>
        <w:spacing w:after="0" w:line="240" w:lineRule="auto"/>
        <w:rPr>
          <w:rFonts w:cs="Arial"/>
          <w:sz w:val="22"/>
          <w:szCs w:val="22"/>
          <w:lang w:val="es-ES_tradnl"/>
        </w:rPr>
      </w:pPr>
      <w:r w:rsidRPr="008A19D2">
        <w:rPr>
          <w:rFonts w:cs="Arial"/>
          <w:sz w:val="22"/>
          <w:szCs w:val="22"/>
          <w:lang w:val="es-ES_tradnl"/>
        </w:rPr>
        <w:t xml:space="preserve">Cada </w:t>
      </w:r>
      <w:r w:rsidR="00B53BE1">
        <w:rPr>
          <w:rFonts w:cs="Arial"/>
          <w:sz w:val="22"/>
          <w:szCs w:val="22"/>
          <w:lang w:val="es-ES_tradnl"/>
        </w:rPr>
        <w:t>Arrendataria</w:t>
      </w:r>
      <w:r w:rsidRPr="008A19D2">
        <w:rPr>
          <w:rFonts w:cs="Arial"/>
          <w:sz w:val="22"/>
          <w:szCs w:val="22"/>
          <w:lang w:val="es-ES_tradnl"/>
        </w:rPr>
        <w:t xml:space="preserve"> deberá considerar en el interior del área de obra un área de vestidores, por lo </w:t>
      </w:r>
      <w:r w:rsidR="00CA344E" w:rsidRPr="008A19D2">
        <w:rPr>
          <w:rFonts w:cs="Arial"/>
          <w:sz w:val="22"/>
          <w:szCs w:val="22"/>
          <w:lang w:val="es-ES_tradnl"/>
        </w:rPr>
        <w:t>tanto,</w:t>
      </w:r>
      <w:r w:rsidRPr="008A19D2">
        <w:rPr>
          <w:rFonts w:cs="Arial"/>
          <w:sz w:val="22"/>
          <w:szCs w:val="22"/>
          <w:lang w:val="es-ES_tradnl"/>
        </w:rPr>
        <w:t xml:space="preserve"> será de absoluta responsabilidad de la </w:t>
      </w:r>
      <w:r w:rsidR="00B53BE1">
        <w:rPr>
          <w:rFonts w:cs="Arial"/>
          <w:sz w:val="22"/>
          <w:szCs w:val="22"/>
          <w:lang w:val="es-ES_tradnl"/>
        </w:rPr>
        <w:t>Arrendataria</w:t>
      </w:r>
      <w:r w:rsidRPr="008A19D2">
        <w:rPr>
          <w:rFonts w:cs="Arial"/>
          <w:sz w:val="22"/>
          <w:szCs w:val="22"/>
          <w:lang w:val="es-ES_tradnl"/>
        </w:rPr>
        <w:t xml:space="preserve"> tomar todas las medidas de </w:t>
      </w:r>
      <w:r w:rsidR="00D15022" w:rsidRPr="00CA1BAE">
        <w:rPr>
          <w:rFonts w:cs="Arial"/>
          <w:sz w:val="22"/>
          <w:szCs w:val="22"/>
          <w:lang w:val="es-ES_tradnl"/>
        </w:rPr>
        <w:t>S</w:t>
      </w:r>
      <w:r w:rsidRPr="008A19D2">
        <w:rPr>
          <w:rFonts w:cs="Arial"/>
          <w:sz w:val="22"/>
          <w:szCs w:val="22"/>
          <w:lang w:val="es-ES_tradnl"/>
        </w:rPr>
        <w:t xml:space="preserve">eguridad e </w:t>
      </w:r>
      <w:r w:rsidR="00D15022" w:rsidRPr="00CA1BAE">
        <w:rPr>
          <w:rFonts w:cs="Arial"/>
          <w:sz w:val="22"/>
          <w:szCs w:val="22"/>
          <w:lang w:val="es-ES_tradnl"/>
        </w:rPr>
        <w:t>H</w:t>
      </w:r>
      <w:r w:rsidRPr="008A19D2">
        <w:rPr>
          <w:rFonts w:cs="Arial"/>
          <w:sz w:val="22"/>
          <w:szCs w:val="22"/>
          <w:lang w:val="es-ES_tradnl"/>
        </w:rPr>
        <w:t>igiene dentro dicha área</w:t>
      </w:r>
      <w:r w:rsidR="008E0B14" w:rsidRPr="008A19D2">
        <w:rPr>
          <w:rFonts w:cs="Arial"/>
          <w:sz w:val="22"/>
          <w:szCs w:val="22"/>
          <w:lang w:val="es-ES_tradnl"/>
        </w:rPr>
        <w:t>, para lo cual deberá cenirse a las consideraciones del D.S. 594/2000 del MINSAL; Reglamento sobre las condiciones sanitarias y ambientales bá</w:t>
      </w:r>
      <w:r w:rsidR="008E2C98" w:rsidRPr="008A19D2">
        <w:rPr>
          <w:rFonts w:cs="Arial"/>
          <w:sz w:val="22"/>
          <w:szCs w:val="22"/>
          <w:lang w:val="es-ES_tradnl"/>
        </w:rPr>
        <w:t>sicas en los lugares de trabajo</w:t>
      </w:r>
    </w:p>
    <w:p w14:paraId="7459393D" w14:textId="77777777" w:rsidR="003B0DE3" w:rsidRPr="008A19D2" w:rsidRDefault="003B0DE3" w:rsidP="00B17DEB">
      <w:pPr>
        <w:pStyle w:val="Textoindependiente2"/>
        <w:spacing w:after="0" w:line="240" w:lineRule="auto"/>
        <w:rPr>
          <w:rFonts w:cs="Arial"/>
          <w:sz w:val="22"/>
          <w:szCs w:val="22"/>
          <w:lang w:val="es-ES_tradnl"/>
        </w:rPr>
      </w:pPr>
    </w:p>
    <w:p w14:paraId="618E8D09" w14:textId="77777777" w:rsidR="003108D2" w:rsidRPr="008A19D2" w:rsidRDefault="003108D2" w:rsidP="00B17DEB">
      <w:pPr>
        <w:pStyle w:val="Textoindependiente2"/>
        <w:spacing w:after="0" w:line="240" w:lineRule="auto"/>
        <w:rPr>
          <w:rFonts w:cs="Arial"/>
          <w:sz w:val="22"/>
          <w:szCs w:val="22"/>
          <w:lang w:val="es-ES_tradnl"/>
        </w:rPr>
      </w:pPr>
    </w:p>
    <w:p w14:paraId="34C5722E" w14:textId="47101569" w:rsidR="006C66A9" w:rsidRDefault="006C66A9" w:rsidP="0013518A">
      <w:pPr>
        <w:pStyle w:val="Textoindependiente2"/>
        <w:spacing w:after="0" w:line="240" w:lineRule="auto"/>
        <w:rPr>
          <w:lang w:val="es-ES_tradnl"/>
        </w:rPr>
      </w:pPr>
    </w:p>
    <w:p w14:paraId="4F1237A8" w14:textId="77777777" w:rsidR="00782EA8" w:rsidRPr="008A19D2" w:rsidRDefault="00782EA8" w:rsidP="0013518A">
      <w:pPr>
        <w:pStyle w:val="Textoindependiente2"/>
        <w:spacing w:after="0" w:line="240" w:lineRule="auto"/>
        <w:rPr>
          <w:lang w:val="es-ES_tradnl"/>
        </w:rPr>
      </w:pPr>
    </w:p>
    <w:p w14:paraId="15BA155F" w14:textId="77777777" w:rsidR="00C71A33" w:rsidRPr="008A19D2" w:rsidRDefault="00C71A33" w:rsidP="00F943F4">
      <w:pPr>
        <w:pStyle w:val="FC-Titre2"/>
      </w:pPr>
      <w:bookmarkStart w:id="34" w:name="_Toc487011712"/>
      <w:r w:rsidRPr="008A19D2">
        <w:t>13.</w:t>
      </w:r>
      <w:r w:rsidRPr="008A19D2">
        <w:tab/>
        <w:t>BAÑOS</w:t>
      </w:r>
      <w:bookmarkEnd w:id="34"/>
    </w:p>
    <w:p w14:paraId="1ED29C01" w14:textId="77777777" w:rsidR="00FA3D37" w:rsidRPr="008A19D2" w:rsidRDefault="00FA3D37" w:rsidP="00B17DEB">
      <w:pPr>
        <w:rPr>
          <w:rFonts w:cs="Arial"/>
          <w:b/>
          <w:sz w:val="22"/>
          <w:szCs w:val="22"/>
          <w:lang w:val="es-CL"/>
        </w:rPr>
      </w:pPr>
    </w:p>
    <w:p w14:paraId="10B79893" w14:textId="59F4D85E" w:rsidR="00C71A33" w:rsidRPr="00C71A33" w:rsidRDefault="004B0AD4" w:rsidP="00B17DEB">
      <w:pPr>
        <w:pStyle w:val="Textoindependiente"/>
        <w:spacing w:after="0"/>
        <w:rPr>
          <w:rFonts w:cs="Arial"/>
          <w:b/>
          <w:sz w:val="22"/>
          <w:szCs w:val="22"/>
          <w:lang w:val="es-ES"/>
        </w:rPr>
      </w:pPr>
      <w:r w:rsidRPr="008A19D2">
        <w:rPr>
          <w:rFonts w:cs="Arial"/>
          <w:sz w:val="22"/>
          <w:szCs w:val="22"/>
          <w:lang w:val="es-CL"/>
        </w:rPr>
        <w:t>SC NUEVO PUDAHUEL</w:t>
      </w:r>
      <w:r w:rsidR="00C71A33" w:rsidRPr="008A19D2">
        <w:rPr>
          <w:rFonts w:cs="Arial"/>
          <w:sz w:val="22"/>
          <w:szCs w:val="22"/>
          <w:lang w:val="es-CL"/>
        </w:rPr>
        <w:t xml:space="preserve"> y la </w:t>
      </w:r>
      <w:r w:rsidR="00B53BE1">
        <w:rPr>
          <w:rFonts w:cs="Arial"/>
          <w:sz w:val="22"/>
          <w:szCs w:val="22"/>
          <w:lang w:val="es-CL"/>
        </w:rPr>
        <w:t>Arrendataria</w:t>
      </w:r>
      <w:r w:rsidR="00C71A33" w:rsidRPr="008A19D2">
        <w:rPr>
          <w:rFonts w:cs="Arial"/>
          <w:sz w:val="22"/>
          <w:szCs w:val="22"/>
          <w:lang w:val="es-CL"/>
        </w:rPr>
        <w:t xml:space="preserve"> coordinarán el uso de baños para el personal de trabajo. Queda estrictamente prohibido a los trabajadores de la </w:t>
      </w:r>
      <w:r w:rsidR="00B53BE1">
        <w:rPr>
          <w:rFonts w:cs="Arial"/>
          <w:sz w:val="22"/>
          <w:szCs w:val="22"/>
          <w:lang w:val="es-CL"/>
        </w:rPr>
        <w:t>Arrendataria</w:t>
      </w:r>
      <w:r w:rsidR="00C71A33" w:rsidRPr="008A19D2">
        <w:rPr>
          <w:rFonts w:cs="Arial"/>
          <w:sz w:val="22"/>
          <w:szCs w:val="22"/>
          <w:lang w:val="es-CL"/>
        </w:rPr>
        <w:t xml:space="preserve"> el uso de los baños públicos ubicados en los terminales de pasajeros</w:t>
      </w:r>
      <w:r w:rsidR="00480810" w:rsidRPr="008A19D2">
        <w:rPr>
          <w:rFonts w:cs="Arial"/>
          <w:sz w:val="22"/>
          <w:szCs w:val="22"/>
          <w:lang w:val="es-CL"/>
        </w:rPr>
        <w:t xml:space="preserve"> como vestidores, camarines, o duchas</w:t>
      </w:r>
      <w:r w:rsidR="00C71A33" w:rsidRPr="008A19D2">
        <w:rPr>
          <w:rFonts w:cs="Arial"/>
          <w:sz w:val="22"/>
          <w:szCs w:val="22"/>
          <w:lang w:val="es-CL"/>
        </w:rPr>
        <w:t xml:space="preserve">, que no hayan sido coordinados y autorizados por </w:t>
      </w:r>
      <w:r w:rsidRPr="008A19D2">
        <w:rPr>
          <w:rFonts w:cs="Arial"/>
          <w:sz w:val="22"/>
          <w:szCs w:val="22"/>
          <w:lang w:val="es-CL"/>
        </w:rPr>
        <w:t>SC NUEVO PUDAHUEL</w:t>
      </w:r>
      <w:r w:rsidR="008E2C98" w:rsidRPr="008A19D2">
        <w:rPr>
          <w:rFonts w:cs="Arial"/>
          <w:sz w:val="22"/>
          <w:szCs w:val="22"/>
          <w:lang w:val="es-CL"/>
        </w:rPr>
        <w:t>, deberán ceñirse a las consideraciones del D.S. 594/2000 del MINSAL, Reglamento sobre las condiciones sanitarias y ambientales básicas en los lugares de trabajo</w:t>
      </w:r>
      <w:r w:rsidR="00C71A33" w:rsidRPr="008A19D2">
        <w:rPr>
          <w:rFonts w:cs="Arial"/>
          <w:sz w:val="22"/>
          <w:szCs w:val="22"/>
          <w:lang w:val="es-CL"/>
        </w:rPr>
        <w:t xml:space="preserve">. La </w:t>
      </w:r>
      <w:r w:rsidR="00B53BE1">
        <w:rPr>
          <w:rFonts w:cs="Arial"/>
          <w:sz w:val="22"/>
          <w:szCs w:val="22"/>
          <w:lang w:val="es-CL"/>
        </w:rPr>
        <w:t>Arrendataria</w:t>
      </w:r>
      <w:r w:rsidR="00C71A33" w:rsidRPr="008A19D2">
        <w:rPr>
          <w:rFonts w:cs="Arial"/>
          <w:sz w:val="22"/>
          <w:szCs w:val="22"/>
          <w:lang w:val="es-CL"/>
        </w:rPr>
        <w:t xml:space="preserve"> deberá hacer respetar esta exigencia y en caso de incumplimiento, </w:t>
      </w:r>
      <w:r w:rsidRPr="008A19D2">
        <w:rPr>
          <w:rFonts w:cs="Arial"/>
          <w:sz w:val="22"/>
          <w:szCs w:val="22"/>
          <w:lang w:val="es-CL"/>
        </w:rPr>
        <w:t>SC NUEVO PUDAHUEL</w:t>
      </w:r>
      <w:r w:rsidR="00C71A33" w:rsidRPr="008A19D2">
        <w:rPr>
          <w:rFonts w:cs="Arial"/>
          <w:sz w:val="22"/>
          <w:szCs w:val="22"/>
          <w:lang w:val="es-CL"/>
        </w:rPr>
        <w:t xml:space="preserve"> solicitará la expulsión de aquel trabajador que no cumpla con esta disposición.</w:t>
      </w:r>
    </w:p>
    <w:p w14:paraId="4E89C9C1" w14:textId="77777777" w:rsidR="003B0DE3" w:rsidRDefault="003B0DE3" w:rsidP="00B17DEB">
      <w:pPr>
        <w:pStyle w:val="Textoindependiente"/>
        <w:spacing w:after="0"/>
        <w:rPr>
          <w:rFonts w:cs="Arial"/>
          <w:b/>
          <w:sz w:val="22"/>
          <w:szCs w:val="22"/>
          <w:lang w:val="es-CL"/>
        </w:rPr>
      </w:pPr>
    </w:p>
    <w:p w14:paraId="32E8C659" w14:textId="77777777" w:rsidR="003108D2" w:rsidRPr="002F28B9" w:rsidRDefault="003108D2" w:rsidP="00B17DEB">
      <w:pPr>
        <w:pStyle w:val="Textoindependiente"/>
        <w:spacing w:after="0"/>
        <w:rPr>
          <w:rFonts w:cs="Arial"/>
          <w:b/>
          <w:sz w:val="22"/>
          <w:szCs w:val="22"/>
          <w:lang w:val="es-CL"/>
        </w:rPr>
      </w:pPr>
    </w:p>
    <w:p w14:paraId="270E2391" w14:textId="77777777" w:rsidR="00C71A33" w:rsidRPr="002F28B9" w:rsidRDefault="00C71A33" w:rsidP="00B17DEB">
      <w:pPr>
        <w:rPr>
          <w:rFonts w:cs="Arial"/>
          <w:b/>
          <w:sz w:val="22"/>
          <w:szCs w:val="22"/>
          <w:lang w:val="es-CL"/>
        </w:rPr>
      </w:pPr>
    </w:p>
    <w:p w14:paraId="64774658" w14:textId="77777777" w:rsidR="00C71A33" w:rsidRPr="00C71A33" w:rsidRDefault="00C71A33" w:rsidP="00F943F4">
      <w:pPr>
        <w:pStyle w:val="FC-Titre2"/>
      </w:pPr>
      <w:bookmarkStart w:id="35" w:name="_Toc487011713"/>
      <w:r w:rsidRPr="00C71A33">
        <w:t>14.</w:t>
      </w:r>
      <w:r w:rsidRPr="00C71A33">
        <w:tab/>
        <w:t>COMIDA</w:t>
      </w:r>
      <w:bookmarkEnd w:id="35"/>
    </w:p>
    <w:p w14:paraId="4ED2818C" w14:textId="77777777" w:rsidR="00FA3D37" w:rsidRPr="002F28B9" w:rsidRDefault="00FA3D37" w:rsidP="00B17DEB">
      <w:pPr>
        <w:pStyle w:val="Textoindependiente"/>
        <w:spacing w:after="0"/>
        <w:rPr>
          <w:rFonts w:cs="Arial"/>
          <w:sz w:val="22"/>
          <w:szCs w:val="22"/>
          <w:lang w:val="es-CL"/>
        </w:rPr>
      </w:pPr>
    </w:p>
    <w:p w14:paraId="7CC0C10E"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14:paraId="09BB3731" w14:textId="77777777" w:rsidR="00C71A33" w:rsidRPr="002F28B9" w:rsidRDefault="00C71A33" w:rsidP="00B17DEB">
      <w:pPr>
        <w:rPr>
          <w:rFonts w:cs="Arial"/>
          <w:sz w:val="22"/>
          <w:szCs w:val="22"/>
          <w:lang w:val="es-CL"/>
        </w:rPr>
      </w:pPr>
    </w:p>
    <w:p w14:paraId="6E410513" w14:textId="211D75DA" w:rsidR="00C71A33" w:rsidRPr="002F28B9" w:rsidRDefault="00C71A33" w:rsidP="00B17DEB">
      <w:pPr>
        <w:rPr>
          <w:rFonts w:cs="Arial"/>
          <w:sz w:val="22"/>
          <w:szCs w:val="22"/>
          <w:lang w:val="es-CL"/>
        </w:rPr>
      </w:pPr>
      <w:r w:rsidRPr="002F28B9">
        <w:rPr>
          <w:rFonts w:cs="Arial"/>
          <w:sz w:val="22"/>
          <w:szCs w:val="22"/>
          <w:lang w:val="es-CL"/>
        </w:rPr>
        <w:t xml:space="preserve">Asimismo, se prohíbe el tránsito y circulación de los trabajadores de la </w:t>
      </w:r>
      <w:r w:rsidR="00B53BE1">
        <w:rPr>
          <w:rFonts w:cs="Arial"/>
          <w:sz w:val="22"/>
          <w:szCs w:val="22"/>
          <w:lang w:val="es-CL"/>
        </w:rPr>
        <w:t>Arrendataria</w:t>
      </w:r>
      <w:r w:rsidRPr="002F28B9">
        <w:rPr>
          <w:rFonts w:cs="Arial"/>
          <w:sz w:val="22"/>
          <w:szCs w:val="22"/>
          <w:lang w:val="es-CL"/>
        </w:rPr>
        <w:t xml:space="preserve"> por el edificio del Terminal de Pasajeros durante las horas de colación.</w:t>
      </w:r>
    </w:p>
    <w:p w14:paraId="4F6CA589" w14:textId="77777777" w:rsidR="00C71A33" w:rsidRPr="002F28B9" w:rsidRDefault="00C71A33" w:rsidP="00B17DEB">
      <w:pPr>
        <w:rPr>
          <w:rFonts w:cs="Arial"/>
          <w:sz w:val="22"/>
          <w:szCs w:val="22"/>
          <w:lang w:val="es-CL"/>
        </w:rPr>
      </w:pPr>
    </w:p>
    <w:p w14:paraId="16174786" w14:textId="023EEEA9" w:rsidR="00C71A33" w:rsidRPr="002F28B9" w:rsidRDefault="00C71A33" w:rsidP="00B17DEB">
      <w:pPr>
        <w:rPr>
          <w:rFonts w:cs="Arial"/>
          <w:sz w:val="22"/>
          <w:szCs w:val="22"/>
          <w:lang w:val="es-CL"/>
        </w:rPr>
      </w:pPr>
      <w:r w:rsidRPr="002F28B9">
        <w:rPr>
          <w:rFonts w:cs="Arial"/>
          <w:sz w:val="22"/>
          <w:szCs w:val="22"/>
          <w:lang w:val="es-CL"/>
        </w:rPr>
        <w:t xml:space="preserve">Si la empresa </w:t>
      </w:r>
      <w:r w:rsidR="00D566D5">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14:paraId="161F8F7D" w14:textId="4DCEDDFB" w:rsidR="00C71A33" w:rsidRDefault="00C71A33" w:rsidP="00B17DEB">
      <w:pPr>
        <w:rPr>
          <w:rFonts w:cs="Arial"/>
          <w:sz w:val="22"/>
          <w:szCs w:val="22"/>
          <w:lang w:val="es-CL"/>
        </w:rPr>
      </w:pPr>
    </w:p>
    <w:p w14:paraId="1426D7EE" w14:textId="77777777" w:rsidR="003B0DE3" w:rsidRPr="002F28B9" w:rsidRDefault="003B0DE3" w:rsidP="00B17DEB">
      <w:pPr>
        <w:rPr>
          <w:rFonts w:cs="Arial"/>
          <w:sz w:val="22"/>
          <w:szCs w:val="22"/>
          <w:lang w:val="es-CL"/>
        </w:rPr>
      </w:pPr>
    </w:p>
    <w:p w14:paraId="7BA15AA2" w14:textId="77777777" w:rsidR="00C71A33" w:rsidRPr="002F28B9" w:rsidRDefault="00C71A33" w:rsidP="00B17DEB">
      <w:pPr>
        <w:rPr>
          <w:rFonts w:cs="Arial"/>
          <w:sz w:val="22"/>
          <w:szCs w:val="22"/>
          <w:lang w:val="es-CL"/>
        </w:rPr>
      </w:pPr>
    </w:p>
    <w:p w14:paraId="781F0171" w14:textId="77777777" w:rsidR="00C71A33" w:rsidRPr="00C71A33" w:rsidRDefault="00C71A33" w:rsidP="00F943F4">
      <w:pPr>
        <w:pStyle w:val="FC-Titre2"/>
      </w:pPr>
      <w:bookmarkStart w:id="36" w:name="_Toc487011714"/>
      <w:r w:rsidRPr="00C71A33">
        <w:t>15.</w:t>
      </w:r>
      <w:r w:rsidRPr="00C71A33">
        <w:tab/>
        <w:t>PREVENCIÓN DE RIESGOS</w:t>
      </w:r>
      <w:bookmarkEnd w:id="36"/>
    </w:p>
    <w:p w14:paraId="58875159" w14:textId="77777777" w:rsidR="00FA3D37" w:rsidRPr="002F28B9" w:rsidRDefault="00FA3D37" w:rsidP="00B17DEB">
      <w:pPr>
        <w:rPr>
          <w:rFonts w:cs="Arial"/>
          <w:b/>
          <w:sz w:val="22"/>
          <w:szCs w:val="22"/>
          <w:lang w:val="es-CL"/>
        </w:rPr>
      </w:pPr>
    </w:p>
    <w:p w14:paraId="5A48A291" w14:textId="77777777" w:rsidR="00C71A33" w:rsidRPr="002F28B9" w:rsidRDefault="00C71A33" w:rsidP="00B17DEB">
      <w:pPr>
        <w:rPr>
          <w:rFonts w:cs="Arial"/>
          <w:sz w:val="22"/>
          <w:szCs w:val="22"/>
          <w:lang w:val="es-CL"/>
        </w:rPr>
      </w:pPr>
      <w:r w:rsidRPr="002F28B9">
        <w:rPr>
          <w:rFonts w:cs="Arial"/>
          <w:sz w:val="22"/>
          <w:szCs w:val="22"/>
          <w:lang w:val="es-CL"/>
        </w:rPr>
        <w:t>El subconcesionario deberá adoptar todas las medidas necesarias para asegurar las condiciones adecuadas de seguridad y salud en todas las actividades o servicios que desarrollen aplicando la normativa vigente correspondiente.</w:t>
      </w:r>
    </w:p>
    <w:p w14:paraId="2F916959" w14:textId="77777777" w:rsidR="00C71A33" w:rsidRPr="002F28B9" w:rsidRDefault="00C71A33" w:rsidP="00B17DEB">
      <w:pPr>
        <w:rPr>
          <w:rFonts w:cs="Arial"/>
          <w:sz w:val="22"/>
          <w:szCs w:val="22"/>
          <w:lang w:val="es-CL"/>
        </w:rPr>
      </w:pPr>
    </w:p>
    <w:p w14:paraId="7883388C" w14:textId="4356814B"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la </w:t>
      </w:r>
      <w:r w:rsidR="00B53BE1">
        <w:rPr>
          <w:rFonts w:cs="Arial"/>
          <w:sz w:val="22"/>
          <w:szCs w:val="22"/>
          <w:lang w:val="es-CL"/>
        </w:rPr>
        <w:t>Arrendataria</w:t>
      </w:r>
      <w:r w:rsidRPr="0013518A">
        <w:rPr>
          <w:rFonts w:cs="Arial"/>
          <w:sz w:val="22"/>
          <w:szCs w:val="22"/>
          <w:lang w:val="es-CL"/>
        </w:rPr>
        <w:t xml:space="preserve">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14:paraId="5D1D3C0F" w14:textId="77777777" w:rsidR="00C71A33" w:rsidRPr="002F28B9" w:rsidRDefault="00C71A33" w:rsidP="00B17DEB">
      <w:pPr>
        <w:pStyle w:val="Textoindependiente"/>
        <w:spacing w:after="0"/>
        <w:rPr>
          <w:rFonts w:cs="Arial"/>
          <w:sz w:val="22"/>
          <w:szCs w:val="22"/>
          <w:lang w:val="es-CL"/>
        </w:rPr>
      </w:pPr>
    </w:p>
    <w:p w14:paraId="4595E630" w14:textId="68AAE10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Los trabajadores de la </w:t>
      </w:r>
      <w:r w:rsidR="00B53BE1">
        <w:rPr>
          <w:rFonts w:cs="Arial"/>
          <w:sz w:val="22"/>
          <w:szCs w:val="22"/>
          <w:lang w:val="es-CL"/>
        </w:rPr>
        <w:t>Arrendataria</w:t>
      </w:r>
      <w:r w:rsidRPr="002F28B9">
        <w:rPr>
          <w:rFonts w:cs="Arial"/>
          <w:sz w:val="22"/>
          <w:szCs w:val="22"/>
          <w:lang w:val="es-CL"/>
        </w:rPr>
        <w:t xml:space="preserve"> deberán dar cumplimiento a lo menos con las siguientes medidas de seguridad:</w:t>
      </w:r>
    </w:p>
    <w:p w14:paraId="22AC9801" w14:textId="77777777" w:rsidR="00C71A33" w:rsidRPr="002F28B9" w:rsidRDefault="00C71A33" w:rsidP="00B17DEB">
      <w:pPr>
        <w:pStyle w:val="Textoindependiente"/>
        <w:spacing w:after="0"/>
        <w:rPr>
          <w:rFonts w:cs="Arial"/>
          <w:sz w:val="22"/>
          <w:szCs w:val="22"/>
          <w:lang w:val="es-CL"/>
        </w:rPr>
      </w:pPr>
    </w:p>
    <w:p w14:paraId="52502CA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14:paraId="68CE487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14:paraId="4CBF5E8A" w14:textId="5E41D837"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Uso de arnés</w:t>
      </w:r>
      <w:r w:rsidR="00D566D5">
        <w:rPr>
          <w:rFonts w:cs="Arial"/>
          <w:sz w:val="22"/>
          <w:szCs w:val="22"/>
          <w:lang w:val="es-CL"/>
        </w:rPr>
        <w:t>de seguridad con doble cola</w:t>
      </w:r>
      <w:r w:rsidRPr="002F28B9">
        <w:rPr>
          <w:rFonts w:cs="Arial"/>
          <w:sz w:val="22"/>
          <w:szCs w:val="22"/>
          <w:lang w:val="es-CL"/>
        </w:rPr>
        <w:t>, para trabajos en altura.</w:t>
      </w:r>
    </w:p>
    <w:p w14:paraId="324C0BDD" w14:textId="45CCCD33"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 xml:space="preserve">Los exámenes de aptitud física para trabajos en altura deben estar en terreno y </w:t>
      </w:r>
      <w:r w:rsidR="008A19D2">
        <w:rPr>
          <w:rFonts w:cs="Arial"/>
          <w:sz w:val="22"/>
          <w:szCs w:val="22"/>
          <w:lang w:val="es-CL"/>
        </w:rPr>
        <w:t>vigentes</w:t>
      </w:r>
      <w:r>
        <w:rPr>
          <w:rFonts w:cs="Arial"/>
          <w:sz w:val="22"/>
          <w:szCs w:val="22"/>
          <w:lang w:val="es-CL"/>
        </w:rPr>
        <w:t>.</w:t>
      </w:r>
    </w:p>
    <w:p w14:paraId="649AB563" w14:textId="5CE8F3D8"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Durante toda la etapa de obras e inclusive para trabajos de soldadura o cuando la actividad involucre riesgo de incendio, considerar siempre un extintor de un mínimo de 15 kg en </w:t>
      </w:r>
      <w:r w:rsidR="00D566D5" w:rsidRPr="002F28B9">
        <w:rPr>
          <w:rFonts w:cs="Arial"/>
          <w:sz w:val="22"/>
          <w:szCs w:val="22"/>
          <w:lang w:val="es-CL"/>
        </w:rPr>
        <w:t>el lugar</w:t>
      </w:r>
      <w:r w:rsidRPr="002F28B9">
        <w:rPr>
          <w:rFonts w:cs="Arial"/>
          <w:sz w:val="22"/>
          <w:szCs w:val="22"/>
          <w:lang w:val="es-CL"/>
        </w:rPr>
        <w:t xml:space="preserve"> de trabajo y otro en la zona de trabajo de riesgo.</w:t>
      </w:r>
    </w:p>
    <w:p w14:paraId="68A07DF4" w14:textId="6FDF88E5"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En terreno los trabajadores deberán contar con la capacitación teorica y practica de uso y manejo de los extintores según lo ind</w:t>
      </w:r>
      <w:r w:rsidR="008A19D2">
        <w:rPr>
          <w:rFonts w:cs="Arial"/>
          <w:sz w:val="22"/>
          <w:szCs w:val="22"/>
          <w:lang w:val="es-CL"/>
        </w:rPr>
        <w:t>i</w:t>
      </w:r>
      <w:r>
        <w:rPr>
          <w:rFonts w:cs="Arial"/>
          <w:sz w:val="22"/>
          <w:szCs w:val="22"/>
          <w:lang w:val="es-CL"/>
        </w:rPr>
        <w:t>cado en el Art. 48 del D.S N° 594.</w:t>
      </w:r>
    </w:p>
    <w:p w14:paraId="1E2D8E5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14:paraId="54B9ED8D"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14:paraId="7BDB2D8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14:paraId="226ECF8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14:paraId="101BC0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14:paraId="13B1649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14:paraId="176CFD01"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14:paraId="4B32C4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14:paraId="75A5E10F"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escuchar música en las obras.</w:t>
      </w:r>
    </w:p>
    <w:p w14:paraId="77B7F262" w14:textId="6E6E121D"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Se exigirá vestimenta apropiada y uniforme.</w:t>
      </w:r>
    </w:p>
    <w:p w14:paraId="0FB9DF38" w14:textId="0132118C" w:rsidR="00874152" w:rsidRPr="002F28B9" w:rsidRDefault="00874152"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Estan estrictamente prohibidas las obras y/o cualquier trabajo que se realice a la intemperie y que este sometida a condiciones climáticas desfaborales ej: Lluvia, vientos sobre 40 Kmh, todo siempre coordinado y aprobado por el Departamento de Prevencion de Riesgos de SC Nuevo Pudahuel.</w:t>
      </w:r>
    </w:p>
    <w:p w14:paraId="66DA9635" w14:textId="77777777" w:rsidR="00C71A33" w:rsidRPr="002F28B9" w:rsidRDefault="00C71A33" w:rsidP="00B17DEB">
      <w:pPr>
        <w:pStyle w:val="Textoindependiente"/>
        <w:spacing w:after="0"/>
        <w:ind w:left="360"/>
        <w:rPr>
          <w:rFonts w:cs="Arial"/>
          <w:sz w:val="22"/>
          <w:szCs w:val="22"/>
          <w:lang w:val="es-CL"/>
        </w:rPr>
      </w:pPr>
    </w:p>
    <w:p w14:paraId="6AC14BCA" w14:textId="77777777" w:rsidR="00C71A33" w:rsidRPr="002F28B9" w:rsidRDefault="00C71A33" w:rsidP="00B17DEB">
      <w:pPr>
        <w:pStyle w:val="Textoindependiente"/>
        <w:spacing w:after="0"/>
        <w:rPr>
          <w:rFonts w:cs="Arial"/>
          <w:sz w:val="22"/>
          <w:szCs w:val="22"/>
          <w:lang w:val="es-CL"/>
        </w:rPr>
      </w:pPr>
    </w:p>
    <w:p w14:paraId="14856ABD" w14:textId="5772C70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la </w:t>
      </w:r>
      <w:r w:rsidR="00B53BE1">
        <w:rPr>
          <w:rFonts w:cs="Arial"/>
          <w:sz w:val="22"/>
          <w:szCs w:val="22"/>
          <w:lang w:val="es-CL"/>
        </w:rPr>
        <w:t>Arrendataria</w:t>
      </w:r>
      <w:r w:rsidRPr="002F28B9">
        <w:rPr>
          <w:rFonts w:cs="Arial"/>
          <w:sz w:val="22"/>
          <w:szCs w:val="22"/>
          <w:lang w:val="es-CL"/>
        </w:rPr>
        <w:t xml:space="preserve">. </w:t>
      </w:r>
    </w:p>
    <w:p w14:paraId="5D5C8CC8" w14:textId="77777777" w:rsidR="00C71A33" w:rsidRPr="002F28B9" w:rsidRDefault="00C71A33" w:rsidP="00B17DEB">
      <w:pPr>
        <w:pStyle w:val="Textoindependiente"/>
        <w:spacing w:after="0"/>
        <w:rPr>
          <w:rFonts w:cs="Arial"/>
          <w:sz w:val="22"/>
          <w:szCs w:val="22"/>
          <w:lang w:val="es-CL"/>
        </w:rPr>
      </w:pPr>
    </w:p>
    <w:p w14:paraId="4291B05E" w14:textId="77777777"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14:paraId="6A27EC93" w14:textId="247CFB23" w:rsidR="00C71A33" w:rsidRDefault="00C71A33" w:rsidP="00B17DEB">
      <w:pPr>
        <w:pStyle w:val="Textoindependiente"/>
        <w:spacing w:after="0"/>
        <w:rPr>
          <w:rFonts w:cs="Arial"/>
          <w:sz w:val="22"/>
          <w:szCs w:val="22"/>
          <w:lang w:val="es-CL"/>
        </w:rPr>
      </w:pPr>
    </w:p>
    <w:p w14:paraId="36F94EE1" w14:textId="77777777" w:rsidR="00D566D5" w:rsidRPr="002F28B9" w:rsidRDefault="00D566D5" w:rsidP="00B17DEB">
      <w:pPr>
        <w:pStyle w:val="Textoindependiente"/>
        <w:spacing w:after="0"/>
        <w:rPr>
          <w:rFonts w:cs="Arial"/>
          <w:sz w:val="22"/>
          <w:szCs w:val="22"/>
          <w:lang w:val="es-CL"/>
        </w:rPr>
      </w:pPr>
    </w:p>
    <w:p w14:paraId="18ABA8DC" w14:textId="77777777"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14:paraId="0C79B127" w14:textId="77777777" w:rsidR="00C71A33" w:rsidRPr="00C71A33" w:rsidRDefault="00C71A33" w:rsidP="00B17DEB">
      <w:pPr>
        <w:pStyle w:val="Textoindependiente"/>
        <w:spacing w:after="0"/>
        <w:rPr>
          <w:rFonts w:cs="Arial"/>
          <w:b/>
          <w:sz w:val="22"/>
          <w:szCs w:val="22"/>
        </w:rPr>
      </w:pPr>
    </w:p>
    <w:p w14:paraId="338DE59B" w14:textId="246F9165"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Al producirse un accidente, el contratista deberá trasladar al accidentado al policlínico </w:t>
      </w:r>
      <w:r w:rsidR="00D566D5">
        <w:rPr>
          <w:rFonts w:cs="Arial"/>
          <w:sz w:val="22"/>
          <w:szCs w:val="22"/>
          <w:lang w:val="es-CL"/>
        </w:rPr>
        <w:t xml:space="preserve">del IST </w:t>
      </w:r>
      <w:r w:rsidRPr="002F28B9">
        <w:rPr>
          <w:rFonts w:cs="Arial"/>
          <w:sz w:val="22"/>
          <w:szCs w:val="22"/>
          <w:lang w:val="es-CL"/>
        </w:rPr>
        <w:t>que se encuentra ubicado al interior del terminal de pasajeros donde se le prestará la primera atención.</w:t>
      </w:r>
    </w:p>
    <w:p w14:paraId="65AE4D3D"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Si el accidentado requiere ser trasladado a un centro asistencial, el Subconcesionario deberá proveer de los medios para su envió al organismo administrador del seguro contra accidentes del trabajo al cual la empresa se encuentre adherida.</w:t>
      </w:r>
    </w:p>
    <w:p w14:paraId="6AD60682" w14:textId="694B49E9"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El Subconcesionario deberá</w:t>
      </w:r>
      <w:r w:rsidR="00D566D5">
        <w:rPr>
          <w:rFonts w:cs="Arial"/>
          <w:sz w:val="22"/>
          <w:szCs w:val="22"/>
          <w:lang w:val="es-CL"/>
        </w:rPr>
        <w:t xml:space="preserve"> informar inmediatamente ocurrido el accidente via telefónica y</w:t>
      </w:r>
      <w:r w:rsidRPr="002F28B9">
        <w:rPr>
          <w:rFonts w:cs="Arial"/>
          <w:sz w:val="22"/>
          <w:szCs w:val="22"/>
          <w:lang w:val="es-CL"/>
        </w:rPr>
        <w:t xml:space="preserve">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r w:rsidR="00272322">
        <w:rPr>
          <w:rFonts w:cs="Arial"/>
          <w:sz w:val="22"/>
          <w:szCs w:val="22"/>
          <w:lang w:val="es-CL"/>
        </w:rPr>
        <w:t>, en formato de notificación inmediata en caso de accidente.</w:t>
      </w:r>
    </w:p>
    <w:p w14:paraId="2FC491E7"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14:paraId="231E1B51" w14:textId="77777777" w:rsidR="00C71A33" w:rsidRPr="002F28B9" w:rsidRDefault="00C71A33" w:rsidP="00B17DEB">
      <w:pPr>
        <w:pStyle w:val="Textoindependiente"/>
        <w:spacing w:after="0"/>
        <w:rPr>
          <w:rFonts w:cs="Arial"/>
          <w:sz w:val="22"/>
          <w:szCs w:val="22"/>
          <w:lang w:val="es-CL"/>
        </w:rPr>
      </w:pPr>
    </w:p>
    <w:p w14:paraId="550AC871" w14:textId="77777777" w:rsidR="00C71A33" w:rsidRDefault="00C71A33" w:rsidP="00B17DEB">
      <w:pPr>
        <w:rPr>
          <w:rFonts w:cs="Arial"/>
          <w:b/>
          <w:sz w:val="22"/>
          <w:szCs w:val="22"/>
          <w:lang w:val="es-CL"/>
        </w:rPr>
      </w:pPr>
    </w:p>
    <w:p w14:paraId="19B884F9" w14:textId="77777777" w:rsidR="003108D2" w:rsidRPr="002F28B9" w:rsidRDefault="003108D2" w:rsidP="00B17DEB">
      <w:pPr>
        <w:rPr>
          <w:rFonts w:cs="Arial"/>
          <w:b/>
          <w:sz w:val="22"/>
          <w:szCs w:val="22"/>
          <w:lang w:val="es-CL"/>
        </w:rPr>
      </w:pPr>
    </w:p>
    <w:p w14:paraId="52D05E96" w14:textId="085F6A15" w:rsidR="00FA3D37" w:rsidRDefault="00C71A33" w:rsidP="00CA1BAE">
      <w:pPr>
        <w:spacing w:after="200" w:line="276" w:lineRule="auto"/>
        <w:jc w:val="left"/>
        <w:rPr>
          <w:lang w:val="es-CL"/>
        </w:rPr>
      </w:pPr>
      <w:r w:rsidRPr="00CA1BAE">
        <w:rPr>
          <w:b/>
          <w:sz w:val="22"/>
          <w:szCs w:val="22"/>
          <w:lang w:val="es-CL"/>
        </w:rPr>
        <w:t>16.</w:t>
      </w:r>
      <w:r w:rsidRPr="00CA1BAE">
        <w:rPr>
          <w:b/>
          <w:sz w:val="22"/>
          <w:szCs w:val="22"/>
          <w:lang w:val="es-CL"/>
        </w:rPr>
        <w:tab/>
        <w:t>INFORMACIÓN QUE SE DEBE MANTENER EN OBRA</w:t>
      </w:r>
    </w:p>
    <w:p w14:paraId="1EC98666" w14:textId="41F74091"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la </w:t>
      </w:r>
      <w:r w:rsidR="00B53BE1">
        <w:rPr>
          <w:rFonts w:cs="Arial"/>
          <w:sz w:val="22"/>
          <w:szCs w:val="22"/>
          <w:lang w:val="es-CL"/>
        </w:rPr>
        <w:t>Arrendataria</w:t>
      </w:r>
      <w:r w:rsidRPr="00C71A33">
        <w:rPr>
          <w:rFonts w:cs="Arial"/>
          <w:sz w:val="22"/>
          <w:szCs w:val="22"/>
          <w:lang w:val="es-CL"/>
        </w:rPr>
        <w:t xml:space="preserve">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w:t>
      </w:r>
      <w:r w:rsidR="00782EA8" w:rsidRPr="00C71A33">
        <w:rPr>
          <w:rFonts w:cs="Arial"/>
          <w:sz w:val="22"/>
          <w:szCs w:val="22"/>
          <w:lang w:val="es-CL"/>
        </w:rPr>
        <w:t>y MOP</w:t>
      </w:r>
      <w:r w:rsidRPr="00C71A33">
        <w:rPr>
          <w:rFonts w:cs="Arial"/>
          <w:sz w:val="22"/>
          <w:szCs w:val="22"/>
          <w:lang w:val="es-CL"/>
        </w:rPr>
        <w:t>.</w:t>
      </w:r>
    </w:p>
    <w:p w14:paraId="3435ABBB" w14:textId="77777777" w:rsidR="00C71A33" w:rsidRPr="00C71A33" w:rsidRDefault="00C71A33" w:rsidP="00B17DEB">
      <w:pPr>
        <w:pStyle w:val="Textoindependiente"/>
        <w:spacing w:after="0"/>
        <w:rPr>
          <w:rFonts w:cs="Arial"/>
          <w:sz w:val="22"/>
          <w:szCs w:val="22"/>
          <w:lang w:val="es-CL"/>
        </w:rPr>
      </w:pPr>
    </w:p>
    <w:p w14:paraId="0A09F303" w14:textId="77777777"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14:paraId="3ABC77E8" w14:textId="04422FB6"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w:t>
      </w:r>
      <w:r w:rsidR="00782EA8" w:rsidRPr="002F28B9">
        <w:rPr>
          <w:rFonts w:cs="Arial"/>
          <w:sz w:val="22"/>
          <w:szCs w:val="22"/>
          <w:lang w:val="es-CL"/>
        </w:rPr>
        <w:t>partida a</w:t>
      </w:r>
      <w:r w:rsidRPr="002F28B9">
        <w:rPr>
          <w:rFonts w:cs="Arial"/>
          <w:sz w:val="22"/>
          <w:szCs w:val="22"/>
          <w:lang w:val="es-CL"/>
        </w:rPr>
        <w:t xml:space="preserve">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la </w:t>
      </w:r>
      <w:r w:rsidR="00B53BE1">
        <w:rPr>
          <w:rFonts w:cs="Arial"/>
          <w:sz w:val="22"/>
          <w:szCs w:val="22"/>
          <w:lang w:val="es-CL"/>
        </w:rPr>
        <w:t>Arrendataria</w:t>
      </w:r>
      <w:r w:rsidRPr="002F28B9">
        <w:rPr>
          <w:rFonts w:cs="Arial"/>
          <w:sz w:val="22"/>
          <w:szCs w:val="22"/>
          <w:lang w:val="es-CL"/>
        </w:rPr>
        <w:t xml:space="preserve">. En caso de incumplimiento por parte de la </w:t>
      </w:r>
      <w:r w:rsidR="00782EA8">
        <w:rPr>
          <w:rFonts w:cs="Arial"/>
          <w:sz w:val="22"/>
          <w:szCs w:val="22"/>
          <w:lang w:val="es-CL"/>
        </w:rPr>
        <w:t>Arrendataria</w:t>
      </w:r>
      <w:r w:rsidR="00782EA8" w:rsidRPr="002F28B9">
        <w:rPr>
          <w:rFonts w:cs="Arial"/>
          <w:sz w:val="22"/>
          <w:szCs w:val="22"/>
          <w:lang w:val="es-CL"/>
        </w:rPr>
        <w:t xml:space="preserve"> de</w:t>
      </w:r>
      <w:r w:rsidRPr="002F28B9">
        <w:rPr>
          <w:rFonts w:cs="Arial"/>
          <w:sz w:val="22"/>
          <w:szCs w:val="22"/>
          <w:lang w:val="es-CL"/>
        </w:rPr>
        <w:t xml:space="preserv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14:paraId="6B50D380"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14:paraId="16CEB5A3"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14:paraId="131AE37E" w14:textId="77777777"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14:paraId="099611DF" w14:textId="739E21E8"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w:t>
      </w:r>
      <w:r w:rsidR="00272322" w:rsidRPr="0013518A">
        <w:rPr>
          <w:rFonts w:cs="Arial"/>
          <w:sz w:val="22"/>
          <w:szCs w:val="22"/>
          <w:lang w:val="es-ES"/>
        </w:rPr>
        <w:t xml:space="preserve">por </w:t>
      </w:r>
      <w:r w:rsidR="00272322" w:rsidRPr="0013518A">
        <w:rPr>
          <w:rFonts w:cs="Arial"/>
          <w:sz w:val="22"/>
          <w:szCs w:val="22"/>
          <w:lang w:val="es-CL"/>
        </w:rPr>
        <w:t>Departamento</w:t>
      </w:r>
      <w:r w:rsidR="00D566D5">
        <w:rPr>
          <w:rFonts w:cs="Arial"/>
          <w:sz w:val="22"/>
          <w:szCs w:val="22"/>
          <w:lang w:val="es-CL"/>
        </w:rPr>
        <w:t xml:space="preserve"> de Prevencion de Riesgos de </w:t>
      </w:r>
      <w:r w:rsidR="007D7D38" w:rsidRPr="0013518A">
        <w:rPr>
          <w:rFonts w:cs="Arial"/>
          <w:sz w:val="22"/>
          <w:szCs w:val="22"/>
          <w:lang w:val="es-CL"/>
        </w:rPr>
        <w:t>SC NUEVO PUDAHUEL</w:t>
      </w:r>
      <w:r w:rsidRPr="0013518A">
        <w:rPr>
          <w:rFonts w:cs="Arial"/>
          <w:sz w:val="22"/>
          <w:szCs w:val="22"/>
          <w:lang w:val="es-ES"/>
        </w:rPr>
        <w:t>.</w:t>
      </w:r>
    </w:p>
    <w:p w14:paraId="5D385B39" w14:textId="77777777"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14:paraId="561070EC" w14:textId="77777777" w:rsidR="00C71A33" w:rsidRPr="00C71A33" w:rsidRDefault="00C71A33" w:rsidP="00B17DEB">
      <w:pPr>
        <w:pStyle w:val="Textoindependiente"/>
        <w:spacing w:after="0"/>
        <w:ind w:left="360"/>
        <w:rPr>
          <w:rFonts w:cs="Arial"/>
          <w:sz w:val="22"/>
          <w:szCs w:val="22"/>
          <w:lang w:val="es-ES"/>
        </w:rPr>
      </w:pPr>
    </w:p>
    <w:p w14:paraId="4FC8F80F" w14:textId="1487B5DF"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 xml:space="preserve">Además de lo anterior, la </w:t>
      </w:r>
      <w:r w:rsidR="00B53BE1">
        <w:rPr>
          <w:rFonts w:cs="Arial"/>
          <w:sz w:val="22"/>
          <w:szCs w:val="22"/>
          <w:lang w:val="es-ES"/>
        </w:rPr>
        <w:t>Arrendataria</w:t>
      </w:r>
      <w:r w:rsidRPr="00C71A33">
        <w:rPr>
          <w:rFonts w:cs="Arial"/>
          <w:sz w:val="22"/>
          <w:szCs w:val="22"/>
          <w:lang w:val="es-ES"/>
        </w:rPr>
        <w:t xml:space="preserve"> deberá mantener el área de obras, la siguiente información:</w:t>
      </w:r>
    </w:p>
    <w:p w14:paraId="6BE1279F" w14:textId="77777777" w:rsidR="00C71A33" w:rsidRPr="00C71A33" w:rsidRDefault="00C71A33" w:rsidP="00B17DEB">
      <w:pPr>
        <w:pStyle w:val="Textoindependiente"/>
        <w:spacing w:after="0"/>
        <w:rPr>
          <w:rFonts w:cs="Arial"/>
          <w:sz w:val="22"/>
          <w:szCs w:val="22"/>
          <w:lang w:val="es-ES"/>
        </w:rPr>
      </w:pPr>
    </w:p>
    <w:p w14:paraId="37B9E63D" w14:textId="77777777" w:rsidR="00C71A33" w:rsidRPr="00C71A33" w:rsidRDefault="00C71A33" w:rsidP="00CA1BAE">
      <w:pPr>
        <w:pStyle w:val="Textoindependiente"/>
        <w:numPr>
          <w:ilvl w:val="0"/>
          <w:numId w:val="9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14:paraId="71C28627" w14:textId="3558F7C4" w:rsidR="00C71A33" w:rsidRPr="002F28B9" w:rsidRDefault="007D3660" w:rsidP="00CA1BAE">
      <w:pPr>
        <w:pStyle w:val="Textoindependiente"/>
        <w:numPr>
          <w:ilvl w:val="0"/>
          <w:numId w:val="90"/>
        </w:numPr>
        <w:tabs>
          <w:tab w:val="clear" w:pos="0"/>
        </w:tabs>
        <w:spacing w:after="0"/>
        <w:rPr>
          <w:rFonts w:cs="Arial"/>
          <w:sz w:val="22"/>
          <w:szCs w:val="22"/>
          <w:lang w:val="es-CL"/>
        </w:rPr>
      </w:pPr>
      <w:r>
        <w:rPr>
          <w:rFonts w:cs="Arial"/>
          <w:sz w:val="22"/>
          <w:szCs w:val="22"/>
          <w:lang w:val="es-CL"/>
        </w:rPr>
        <w:t>P</w:t>
      </w:r>
      <w:r w:rsidR="00C71A33" w:rsidRPr="002F28B9">
        <w:rPr>
          <w:rFonts w:cs="Arial"/>
          <w:sz w:val="22"/>
          <w:szCs w:val="22"/>
          <w:lang w:val="es-CL"/>
        </w:rPr>
        <w:t>rotocolos de controles de ejecución, laboratorio y otro que corresponda a la obra.</w:t>
      </w:r>
    </w:p>
    <w:p w14:paraId="4EA177C2" w14:textId="3B5B66EC"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y se </w:t>
      </w:r>
      <w:r w:rsidR="00782EA8" w:rsidRPr="002F28B9">
        <w:rPr>
          <w:rFonts w:cs="Arial"/>
          <w:sz w:val="22"/>
          <w:szCs w:val="22"/>
          <w:lang w:val="es-CL"/>
        </w:rPr>
        <w:t>deberán dejar</w:t>
      </w:r>
      <w:r w:rsidRPr="002F28B9">
        <w:rPr>
          <w:rFonts w:cs="Arial"/>
          <w:sz w:val="22"/>
          <w:szCs w:val="22"/>
          <w:lang w:val="es-CL"/>
        </w:rPr>
        <w:t xml:space="preserve"> anotadas en el libro de obras.</w:t>
      </w:r>
    </w:p>
    <w:p w14:paraId="237C3567" w14:textId="5BE4B4EE"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 xml:space="preserve">Contratos del </w:t>
      </w:r>
      <w:r w:rsidR="00782EA8" w:rsidRPr="00C71A33">
        <w:rPr>
          <w:rFonts w:cs="Arial"/>
          <w:sz w:val="22"/>
          <w:szCs w:val="22"/>
        </w:rPr>
        <w:t>Personal (</w:t>
      </w:r>
      <w:r w:rsidRPr="00C71A33">
        <w:rPr>
          <w:rFonts w:cs="Arial"/>
          <w:sz w:val="22"/>
          <w:szCs w:val="22"/>
        </w:rPr>
        <w:t>Fotocopias)</w:t>
      </w:r>
    </w:p>
    <w:p w14:paraId="6F1987C8" w14:textId="77777777"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Certificado de Inspección del Trabajo</w:t>
      </w:r>
    </w:p>
    <w:p w14:paraId="417AFBEB" w14:textId="0C1FC2BE"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Acreditación de Charlas de Seguridad y </w:t>
      </w:r>
      <w:r w:rsidR="000C039B" w:rsidRPr="002F28B9">
        <w:rPr>
          <w:rFonts w:cs="Arial"/>
          <w:sz w:val="22"/>
          <w:szCs w:val="22"/>
          <w:lang w:val="es-CL"/>
        </w:rPr>
        <w:t>Entrega firmado</w:t>
      </w:r>
      <w:r w:rsidRPr="002F28B9">
        <w:rPr>
          <w:rFonts w:cs="Arial"/>
          <w:sz w:val="22"/>
          <w:szCs w:val="22"/>
          <w:lang w:val="es-CL"/>
        </w:rPr>
        <w:t xml:space="preserve"> de Elementos de</w:t>
      </w:r>
      <w:r w:rsidR="000C039B">
        <w:rPr>
          <w:rFonts w:cs="Arial"/>
          <w:sz w:val="22"/>
          <w:szCs w:val="22"/>
          <w:lang w:val="es-CL"/>
        </w:rPr>
        <w:t>Proteccion Personal.</w:t>
      </w:r>
    </w:p>
    <w:p w14:paraId="261F2E61" w14:textId="77777777" w:rsidR="00C71A33" w:rsidRPr="00C71A33" w:rsidRDefault="00C71A33" w:rsidP="00B17DEB">
      <w:pPr>
        <w:pStyle w:val="Textoindependiente2"/>
        <w:spacing w:after="0" w:line="240" w:lineRule="auto"/>
        <w:rPr>
          <w:rFonts w:cs="Arial"/>
          <w:sz w:val="22"/>
          <w:szCs w:val="22"/>
          <w:lang w:val="es-ES_tradnl"/>
        </w:rPr>
      </w:pPr>
    </w:p>
    <w:p w14:paraId="15430812" w14:textId="59D22FA6" w:rsidR="00C71A33" w:rsidRPr="002F28B9" w:rsidRDefault="00C71A33" w:rsidP="00B17DEB">
      <w:pPr>
        <w:rPr>
          <w:rFonts w:cs="Arial"/>
          <w:sz w:val="22"/>
          <w:szCs w:val="22"/>
          <w:lang w:val="es-CL"/>
        </w:rPr>
      </w:pPr>
      <w:r w:rsidRPr="002F28B9">
        <w:rPr>
          <w:rFonts w:cs="Arial"/>
          <w:sz w:val="22"/>
          <w:szCs w:val="22"/>
          <w:lang w:val="es-CL"/>
        </w:rPr>
        <w:t xml:space="preserve">Toda la información antes indicada debe estar en el área de trabajos bajo la responsabilidad de las </w:t>
      </w:r>
      <w:r w:rsidR="00B53BE1">
        <w:rPr>
          <w:rFonts w:cs="Arial"/>
          <w:sz w:val="22"/>
          <w:szCs w:val="22"/>
          <w:lang w:val="es-CL"/>
        </w:rPr>
        <w:t>Arrendataria</w:t>
      </w:r>
      <w:r w:rsidRPr="002F28B9">
        <w:rPr>
          <w:rFonts w:cs="Arial"/>
          <w:sz w:val="22"/>
          <w:szCs w:val="22"/>
          <w:lang w:val="es-CL"/>
        </w:rPr>
        <w:t xml:space="preserve">,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inspección fiscal del MOP. </w:t>
      </w:r>
      <w:r w:rsidR="004B0AD4" w:rsidRPr="002F28B9">
        <w:rPr>
          <w:rFonts w:cs="Arial"/>
          <w:sz w:val="22"/>
          <w:szCs w:val="22"/>
          <w:lang w:val="es-CL"/>
        </w:rPr>
        <w:t>SC NUEVO PUDAHUEL</w:t>
      </w:r>
      <w:r w:rsidRPr="002F28B9">
        <w:rPr>
          <w:rFonts w:cs="Arial"/>
          <w:sz w:val="22"/>
          <w:szCs w:val="22"/>
          <w:lang w:val="es-CL"/>
        </w:rPr>
        <w:t xml:space="preserve"> estará facultada para multar con 2 UF por </w:t>
      </w:r>
      <w:r w:rsidR="00782EA8" w:rsidRPr="002F28B9">
        <w:rPr>
          <w:rFonts w:cs="Arial"/>
          <w:sz w:val="22"/>
          <w:szCs w:val="22"/>
          <w:lang w:val="es-CL"/>
        </w:rPr>
        <w:t>cada día</w:t>
      </w:r>
      <w:r w:rsidRPr="002F28B9">
        <w:rPr>
          <w:rFonts w:cs="Arial"/>
          <w:sz w:val="22"/>
          <w:szCs w:val="22"/>
          <w:lang w:val="es-CL"/>
        </w:rPr>
        <w:t xml:space="preserve"> de incumplimiento de esta exigencia</w:t>
      </w:r>
      <w:r w:rsidR="000C039B">
        <w:rPr>
          <w:rFonts w:cs="Arial"/>
          <w:sz w:val="22"/>
          <w:szCs w:val="22"/>
          <w:lang w:val="es-CL"/>
        </w:rPr>
        <w:t xml:space="preserve"> y solicitar la paralización inmediata de las actividades que no esten ap</w:t>
      </w:r>
      <w:r w:rsidR="00272322">
        <w:rPr>
          <w:rFonts w:cs="Arial"/>
          <w:sz w:val="22"/>
          <w:szCs w:val="22"/>
          <w:lang w:val="es-CL"/>
        </w:rPr>
        <w:t>robadas</w:t>
      </w:r>
      <w:r w:rsidR="000C039B">
        <w:rPr>
          <w:rFonts w:cs="Arial"/>
          <w:sz w:val="22"/>
          <w:szCs w:val="22"/>
          <w:lang w:val="es-CL"/>
        </w:rPr>
        <w:t xml:space="preserve"> mediante un Procediem</w:t>
      </w:r>
      <w:r w:rsidR="00272322">
        <w:rPr>
          <w:rFonts w:cs="Arial"/>
          <w:sz w:val="22"/>
          <w:szCs w:val="22"/>
          <w:lang w:val="es-CL"/>
        </w:rPr>
        <w:t>i</w:t>
      </w:r>
      <w:r w:rsidR="000C039B">
        <w:rPr>
          <w:rFonts w:cs="Arial"/>
          <w:sz w:val="22"/>
          <w:szCs w:val="22"/>
          <w:lang w:val="es-CL"/>
        </w:rPr>
        <w:t xml:space="preserve">tno de trabajo seguro o Instrutivo, el cual debe estar aprobado por el Departamento de Prevencion de riesgos de SC Nuevo </w:t>
      </w:r>
      <w:r w:rsidR="00782EA8">
        <w:rPr>
          <w:rFonts w:cs="Arial"/>
          <w:sz w:val="22"/>
          <w:szCs w:val="22"/>
          <w:lang w:val="es-CL"/>
        </w:rPr>
        <w:t>Pudahuel.</w:t>
      </w:r>
    </w:p>
    <w:p w14:paraId="4799634B" w14:textId="77777777" w:rsidR="00C71A33" w:rsidRPr="002F28B9" w:rsidRDefault="00C71A33" w:rsidP="00B17DEB">
      <w:pPr>
        <w:rPr>
          <w:rFonts w:cs="Arial"/>
          <w:sz w:val="22"/>
          <w:szCs w:val="22"/>
          <w:lang w:val="es-CL"/>
        </w:rPr>
      </w:pPr>
    </w:p>
    <w:p w14:paraId="5AE53AF6" w14:textId="2288A089" w:rsidR="00C71A33" w:rsidRPr="002F28B9" w:rsidRDefault="00C71A33" w:rsidP="00B17DEB">
      <w:pPr>
        <w:rPr>
          <w:rFonts w:cs="Arial"/>
          <w:sz w:val="22"/>
          <w:szCs w:val="22"/>
          <w:lang w:val="es-CL"/>
        </w:rPr>
      </w:pPr>
      <w:r w:rsidRPr="002F28B9">
        <w:rPr>
          <w:rFonts w:cs="Arial"/>
          <w:sz w:val="22"/>
          <w:szCs w:val="22"/>
          <w:lang w:val="es-CL"/>
        </w:rPr>
        <w:t xml:space="preserve">La </w:t>
      </w:r>
      <w:r w:rsidR="000C039B">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la </w:t>
      </w:r>
      <w:r w:rsidR="00B53BE1">
        <w:rPr>
          <w:rFonts w:cs="Arial"/>
          <w:sz w:val="22"/>
          <w:szCs w:val="22"/>
          <w:lang w:val="es-CL"/>
        </w:rPr>
        <w:t>Arrendataria</w:t>
      </w:r>
      <w:r w:rsidRPr="002F28B9">
        <w:rPr>
          <w:rFonts w:cs="Arial"/>
          <w:sz w:val="22"/>
          <w:szCs w:val="22"/>
          <w:lang w:val="es-CL"/>
        </w:rPr>
        <w:t xml:space="preserve">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14:paraId="2713DB44" w14:textId="2AD97725" w:rsidR="006C66A9" w:rsidRDefault="006C66A9">
      <w:pPr>
        <w:spacing w:after="200" w:line="276" w:lineRule="auto"/>
        <w:jc w:val="left"/>
        <w:rPr>
          <w:rFonts w:cs="Arial"/>
          <w:sz w:val="22"/>
          <w:szCs w:val="22"/>
          <w:lang w:val="es-CL"/>
        </w:rPr>
      </w:pPr>
    </w:p>
    <w:p w14:paraId="73BC8DEC" w14:textId="77777777" w:rsidR="003B0DE3" w:rsidRDefault="003B0DE3">
      <w:pPr>
        <w:spacing w:after="200" w:line="276" w:lineRule="auto"/>
        <w:jc w:val="left"/>
        <w:rPr>
          <w:rFonts w:cs="Arial"/>
          <w:sz w:val="22"/>
          <w:szCs w:val="22"/>
          <w:lang w:val="es-CL"/>
        </w:rPr>
      </w:pPr>
    </w:p>
    <w:p w14:paraId="3FCF88C2" w14:textId="77777777" w:rsidR="00C71A33" w:rsidRPr="00C71A33" w:rsidRDefault="00C71A33" w:rsidP="0013518A">
      <w:pPr>
        <w:pStyle w:val="FC-Titre2"/>
      </w:pPr>
      <w:bookmarkStart w:id="37" w:name="_Toc487011715"/>
      <w:r w:rsidRPr="00C71A33">
        <w:t>17.</w:t>
      </w:r>
      <w:r w:rsidRPr="00C71A33">
        <w:tab/>
        <w:t>INTERVENCIÓN EN AREA ALEDAÑAS</w:t>
      </w:r>
      <w:bookmarkEnd w:id="37"/>
    </w:p>
    <w:p w14:paraId="17BE5824" w14:textId="77777777" w:rsidR="003108D2" w:rsidRDefault="003108D2" w:rsidP="00B17DEB">
      <w:pPr>
        <w:pStyle w:val="Textoindependiente2"/>
        <w:spacing w:after="0" w:line="240" w:lineRule="auto"/>
        <w:rPr>
          <w:rFonts w:cs="Arial"/>
          <w:sz w:val="22"/>
          <w:szCs w:val="22"/>
          <w:lang w:val="es-ES_tradnl"/>
        </w:rPr>
      </w:pPr>
    </w:p>
    <w:p w14:paraId="7C481280" w14:textId="446F4219"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la </w:t>
      </w:r>
      <w:r w:rsidR="00B53BE1">
        <w:rPr>
          <w:rFonts w:cs="Arial"/>
          <w:sz w:val="22"/>
          <w:szCs w:val="22"/>
          <w:lang w:val="es-ES_tradnl"/>
        </w:rPr>
        <w:t>Arrendataria</w:t>
      </w:r>
      <w:r w:rsidRPr="00C71A33">
        <w:rPr>
          <w:rFonts w:cs="Arial"/>
          <w:sz w:val="22"/>
          <w:szCs w:val="22"/>
          <w:lang w:val="es-ES_tradnl"/>
        </w:rPr>
        <w:t xml:space="preserve"> dañe, modifique y/o intervenga la estética la Arquitectura o Estructura   de los sectores aledaños a las áreas de trabajo, </w:t>
      </w:r>
      <w:r w:rsidR="004B0AD4">
        <w:rPr>
          <w:rFonts w:cs="Arial"/>
          <w:sz w:val="22"/>
          <w:szCs w:val="22"/>
          <w:lang w:val="es-ES_tradnl"/>
        </w:rPr>
        <w:t>SC NUEVO PUDAHUEL</w:t>
      </w:r>
      <w:r w:rsidRPr="00C71A33">
        <w:rPr>
          <w:rFonts w:cs="Arial"/>
          <w:sz w:val="22"/>
          <w:szCs w:val="22"/>
          <w:lang w:val="es-ES_tradnl"/>
        </w:rPr>
        <w:t xml:space="preserve"> exigirá las reparaciones pertinentes en forma inmediata estableciendo alcances de la reparación</w:t>
      </w:r>
      <w:r w:rsidR="00BD2D0F">
        <w:rPr>
          <w:rFonts w:cs="Arial"/>
          <w:sz w:val="22"/>
          <w:szCs w:val="22"/>
          <w:lang w:val="es-ES_tradnl"/>
        </w:rPr>
        <w:t>, todos los costos asociados a estas intervenciones y/o daños serán de total cargo y costo de la Arrendataria.</w:t>
      </w:r>
      <w:r w:rsidRPr="00C71A33">
        <w:rPr>
          <w:rFonts w:cs="Arial"/>
          <w:sz w:val="22"/>
          <w:szCs w:val="22"/>
          <w:lang w:val="es-ES_tradnl"/>
        </w:rPr>
        <w:t xml:space="preserve"> </w:t>
      </w:r>
    </w:p>
    <w:p w14:paraId="27EC5389" w14:textId="77777777" w:rsidR="00BD2D0F" w:rsidRPr="00C71A33" w:rsidRDefault="00BD2D0F" w:rsidP="00BD2D0F">
      <w:pPr>
        <w:pStyle w:val="Textoindependiente2"/>
        <w:spacing w:after="0" w:line="240" w:lineRule="auto"/>
        <w:rPr>
          <w:rFonts w:cs="Arial"/>
          <w:sz w:val="22"/>
          <w:szCs w:val="22"/>
          <w:lang w:val="es-ES_tradnl"/>
        </w:rPr>
      </w:pPr>
      <w:r>
        <w:rPr>
          <w:rFonts w:cs="Arial"/>
          <w:sz w:val="22"/>
          <w:szCs w:val="22"/>
          <w:lang w:val="es-ES_tradnl"/>
        </w:rPr>
        <w:t>Por otro lado, también podrían evaluarse multas a costear por la arrendataria debido a daños o intervenciones que causen alguna merma daño o perjuicio al Aeropuerto</w:t>
      </w:r>
      <w:r w:rsidRPr="00C71A33">
        <w:rPr>
          <w:rFonts w:cs="Arial"/>
          <w:sz w:val="22"/>
          <w:szCs w:val="22"/>
          <w:lang w:val="es-ES_tradnl"/>
        </w:rPr>
        <w:t xml:space="preserve">. </w:t>
      </w:r>
    </w:p>
    <w:p w14:paraId="5485D462" w14:textId="6A4B9B5C" w:rsidR="00874152" w:rsidRDefault="00874152" w:rsidP="00B17DEB">
      <w:pPr>
        <w:pStyle w:val="Textoindependiente2"/>
        <w:spacing w:after="0" w:line="240" w:lineRule="auto"/>
        <w:rPr>
          <w:rFonts w:cs="Arial"/>
          <w:sz w:val="22"/>
          <w:szCs w:val="22"/>
          <w:lang w:val="es-ES_tradnl"/>
        </w:rPr>
      </w:pPr>
    </w:p>
    <w:p w14:paraId="71940045" w14:textId="7B478249" w:rsidR="00874152" w:rsidRDefault="00874152" w:rsidP="00B17DEB">
      <w:pPr>
        <w:pStyle w:val="Textoindependiente2"/>
        <w:spacing w:after="0" w:line="240" w:lineRule="auto"/>
        <w:rPr>
          <w:rFonts w:cs="Arial"/>
          <w:sz w:val="22"/>
          <w:szCs w:val="22"/>
          <w:lang w:val="es-ES_tradnl"/>
        </w:rPr>
      </w:pPr>
      <w:r>
        <w:rPr>
          <w:rFonts w:cs="Arial"/>
          <w:sz w:val="22"/>
          <w:szCs w:val="22"/>
          <w:lang w:val="es-ES_tradnl"/>
        </w:rPr>
        <w:t>Cualquier acceso que se</w:t>
      </w:r>
      <w:r w:rsidR="00C775B7">
        <w:rPr>
          <w:rFonts w:cs="Arial"/>
          <w:sz w:val="22"/>
          <w:szCs w:val="22"/>
          <w:lang w:val="es-ES_tradnl"/>
        </w:rPr>
        <w:t xml:space="preserve"> requiera a zonas crit</w:t>
      </w:r>
      <w:r w:rsidR="00BD2D0F">
        <w:rPr>
          <w:rFonts w:cs="Arial"/>
          <w:sz w:val="22"/>
          <w:szCs w:val="22"/>
          <w:lang w:val="es-ES_tradnl"/>
        </w:rPr>
        <w:t>i</w:t>
      </w:r>
      <w:r w:rsidR="00C775B7">
        <w:rPr>
          <w:rFonts w:cs="Arial"/>
          <w:sz w:val="22"/>
          <w:szCs w:val="22"/>
          <w:lang w:val="es-ES_tradnl"/>
        </w:rPr>
        <w:t>cas del A</w:t>
      </w:r>
      <w:r>
        <w:rPr>
          <w:rFonts w:cs="Arial"/>
          <w:sz w:val="22"/>
          <w:szCs w:val="22"/>
          <w:lang w:val="es-ES_tradnl"/>
        </w:rPr>
        <w:t xml:space="preserve">eropuerto </w:t>
      </w:r>
      <w:r w:rsidR="00C775B7">
        <w:rPr>
          <w:rFonts w:cs="Arial"/>
          <w:sz w:val="22"/>
          <w:szCs w:val="22"/>
          <w:lang w:val="es-ES_tradnl"/>
        </w:rPr>
        <w:t xml:space="preserve">tales </w:t>
      </w:r>
      <w:r>
        <w:rPr>
          <w:rFonts w:cs="Arial"/>
          <w:sz w:val="22"/>
          <w:szCs w:val="22"/>
          <w:lang w:val="es-ES_tradnl"/>
        </w:rPr>
        <w:t>como; “Lenteja”</w:t>
      </w:r>
      <w:r w:rsidR="00C775B7">
        <w:rPr>
          <w:rFonts w:cs="Arial"/>
          <w:sz w:val="22"/>
          <w:szCs w:val="22"/>
          <w:lang w:val="es-ES_tradnl"/>
        </w:rPr>
        <w:t>, Terraza, Cubierta y P</w:t>
      </w:r>
      <w:r>
        <w:rPr>
          <w:rFonts w:cs="Arial"/>
          <w:sz w:val="22"/>
          <w:szCs w:val="22"/>
          <w:lang w:val="es-ES_tradnl"/>
        </w:rPr>
        <w:t>lataforma, deberán presentar la documentación que a juicio de SC Nuevo Pudahuel estime necesaria.</w:t>
      </w:r>
    </w:p>
    <w:p w14:paraId="2B0774F7" w14:textId="63877267" w:rsidR="00326A66" w:rsidRPr="00C71A33" w:rsidRDefault="00874152" w:rsidP="00B17DEB">
      <w:pPr>
        <w:pStyle w:val="Textoindependiente2"/>
        <w:spacing w:after="0" w:line="240" w:lineRule="auto"/>
        <w:rPr>
          <w:rFonts w:cs="Arial"/>
          <w:sz w:val="22"/>
          <w:szCs w:val="22"/>
          <w:lang w:val="es-ES_tradnl"/>
        </w:rPr>
      </w:pPr>
      <w:r>
        <w:rPr>
          <w:rFonts w:cs="Arial"/>
          <w:sz w:val="22"/>
          <w:szCs w:val="22"/>
          <w:lang w:val="es-ES_tradnl"/>
        </w:rPr>
        <w:t xml:space="preserve">La aprobación de dicha documentación y autorización de acceso al sector estará únicamente </w:t>
      </w:r>
      <w:r w:rsidR="00C775B7">
        <w:rPr>
          <w:rFonts w:cs="Arial"/>
          <w:sz w:val="22"/>
          <w:szCs w:val="22"/>
          <w:lang w:val="es-ES_tradnl"/>
        </w:rPr>
        <w:t>autoriz</w:t>
      </w:r>
      <w:r>
        <w:rPr>
          <w:rFonts w:cs="Arial"/>
          <w:sz w:val="22"/>
          <w:szCs w:val="22"/>
          <w:lang w:val="es-ES_tradnl"/>
        </w:rPr>
        <w:t>ada por el Departamento de Prevencion de Riesgos de SC Nuevo Pudahuel</w:t>
      </w:r>
      <w:r w:rsidR="00631248">
        <w:rPr>
          <w:rFonts w:cs="Arial"/>
          <w:sz w:val="22"/>
          <w:szCs w:val="22"/>
          <w:lang w:val="es-ES_tradnl"/>
        </w:rPr>
        <w:t xml:space="preserve">, el cual </w:t>
      </w:r>
      <w:r w:rsidR="00326A66">
        <w:rPr>
          <w:rFonts w:cs="Arial"/>
          <w:sz w:val="22"/>
          <w:szCs w:val="22"/>
          <w:lang w:val="es-ES_tradnl"/>
        </w:rPr>
        <w:t xml:space="preserve">se </w:t>
      </w:r>
      <w:r w:rsidR="00782EA8">
        <w:rPr>
          <w:rFonts w:cs="Arial"/>
          <w:sz w:val="22"/>
          <w:szCs w:val="22"/>
          <w:lang w:val="es-ES_tradnl"/>
        </w:rPr>
        <w:t>reflejará</w:t>
      </w:r>
      <w:r w:rsidR="00326A66">
        <w:rPr>
          <w:rFonts w:cs="Arial"/>
          <w:sz w:val="22"/>
          <w:szCs w:val="22"/>
          <w:lang w:val="es-ES_tradnl"/>
        </w:rPr>
        <w:t xml:space="preserve"> mediante un permiso de trabajo emitido y firmado por el mismo</w:t>
      </w:r>
      <w:r>
        <w:rPr>
          <w:rFonts w:cs="Arial"/>
          <w:sz w:val="22"/>
          <w:szCs w:val="22"/>
          <w:lang w:val="es-ES_tradnl"/>
        </w:rPr>
        <w:t>.</w:t>
      </w:r>
    </w:p>
    <w:p w14:paraId="73FAA5E4" w14:textId="66E3B0AF" w:rsidR="00C71A33" w:rsidRDefault="00C71A33" w:rsidP="00B17DEB">
      <w:pPr>
        <w:pStyle w:val="Textoindependiente2"/>
        <w:spacing w:after="0" w:line="240" w:lineRule="auto"/>
        <w:rPr>
          <w:rFonts w:cs="Arial"/>
          <w:b/>
          <w:sz w:val="22"/>
          <w:szCs w:val="22"/>
          <w:lang w:val="es-ES_tradnl"/>
        </w:rPr>
      </w:pPr>
    </w:p>
    <w:p w14:paraId="47FE2894" w14:textId="77777777" w:rsidR="003B0DE3" w:rsidRPr="00C71A33" w:rsidRDefault="003B0DE3" w:rsidP="00B17DEB">
      <w:pPr>
        <w:pStyle w:val="Textoindependiente2"/>
        <w:spacing w:after="0" w:line="240" w:lineRule="auto"/>
        <w:rPr>
          <w:rFonts w:cs="Arial"/>
          <w:b/>
          <w:sz w:val="22"/>
          <w:szCs w:val="22"/>
          <w:lang w:val="es-ES_tradnl"/>
        </w:rPr>
      </w:pPr>
    </w:p>
    <w:p w14:paraId="334EA3B9" w14:textId="77777777" w:rsidR="00C71A33" w:rsidRPr="00C71A33" w:rsidRDefault="00C71A33" w:rsidP="00B17DEB">
      <w:pPr>
        <w:pStyle w:val="Textoindependiente2"/>
        <w:spacing w:after="0" w:line="240" w:lineRule="auto"/>
        <w:rPr>
          <w:rFonts w:cs="Arial"/>
          <w:b/>
          <w:sz w:val="22"/>
          <w:szCs w:val="22"/>
          <w:lang w:val="es-ES_tradnl"/>
        </w:rPr>
      </w:pPr>
    </w:p>
    <w:p w14:paraId="6AEBB42A" w14:textId="77777777" w:rsidR="003108D2" w:rsidRDefault="00C71A33" w:rsidP="0013518A">
      <w:pPr>
        <w:pStyle w:val="FC-Titre2"/>
      </w:pPr>
      <w:bookmarkStart w:id="38" w:name="_Toc487011716"/>
      <w:r w:rsidRPr="00C71A33">
        <w:t>18.</w:t>
      </w:r>
      <w:r w:rsidRPr="00C71A33">
        <w:tab/>
        <w:t>CONEXIÓN DE ESPECIALIDADES A SISTEMAS DEL AEROPUERTO</w:t>
      </w:r>
      <w:bookmarkEnd w:id="38"/>
    </w:p>
    <w:p w14:paraId="6F6BA5CB" w14:textId="77777777" w:rsidR="003108D2" w:rsidRPr="00C71A33" w:rsidRDefault="003108D2" w:rsidP="00B17DEB">
      <w:pPr>
        <w:pStyle w:val="Textoindependiente2"/>
        <w:spacing w:after="0" w:line="240" w:lineRule="auto"/>
        <w:rPr>
          <w:rFonts w:cs="Arial"/>
          <w:sz w:val="22"/>
          <w:szCs w:val="22"/>
          <w:lang w:val="es-ES_tradnl"/>
        </w:rPr>
      </w:pPr>
    </w:p>
    <w:p w14:paraId="0FC44460" w14:textId="0FF78086"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Pr="00C71A33">
        <w:rPr>
          <w:rFonts w:cs="Arial"/>
          <w:sz w:val="22"/>
          <w:szCs w:val="22"/>
          <w:lang w:val="es-ES_tradnl"/>
        </w:rPr>
        <w:t xml:space="preserve"> y el MOP. En caso de no existir claridad en estos alcances, la </w:t>
      </w:r>
      <w:r w:rsidR="00B53BE1">
        <w:rPr>
          <w:rFonts w:cs="Arial"/>
          <w:sz w:val="22"/>
          <w:szCs w:val="22"/>
          <w:lang w:val="es-ES_tradnl"/>
        </w:rPr>
        <w:t>Arrendataria</w:t>
      </w:r>
      <w:r w:rsidRPr="00C71A33">
        <w:rPr>
          <w:rFonts w:cs="Arial"/>
          <w:sz w:val="22"/>
          <w:szCs w:val="22"/>
          <w:lang w:val="es-ES_tradnl"/>
        </w:rPr>
        <w:t xml:space="preserve"> deberá solicitar a </w:t>
      </w:r>
      <w:r w:rsidR="004B0AD4">
        <w:rPr>
          <w:rFonts w:cs="Arial"/>
          <w:sz w:val="22"/>
          <w:szCs w:val="22"/>
          <w:lang w:val="es-ES_tradnl"/>
        </w:rPr>
        <w:t>SC NUEVO PUDAHUEL</w:t>
      </w:r>
      <w:r w:rsidRPr="00C71A33">
        <w:rPr>
          <w:rFonts w:cs="Arial"/>
          <w:sz w:val="22"/>
          <w:szCs w:val="22"/>
          <w:lang w:val="es-ES_tradnl"/>
        </w:rPr>
        <w:t xml:space="preserve"> los puntos de conexión. </w:t>
      </w:r>
      <w:r w:rsidR="004B0AD4">
        <w:rPr>
          <w:rFonts w:cs="Arial"/>
          <w:sz w:val="22"/>
          <w:szCs w:val="22"/>
          <w:lang w:val="es-ES_tradnl"/>
        </w:rPr>
        <w:t>SC NUEVO PUDAHUEL</w:t>
      </w:r>
      <w:r w:rsidRPr="00C71A33">
        <w:rPr>
          <w:rFonts w:cs="Arial"/>
          <w:sz w:val="22"/>
          <w:szCs w:val="22"/>
          <w:lang w:val="es-ES_tradnl"/>
        </w:rPr>
        <w:t xml:space="preserve"> se limitará a indicar los puntos de conexión y todos los alcances que deberá ejecutar la </w:t>
      </w:r>
      <w:r w:rsidR="00B53BE1">
        <w:rPr>
          <w:rFonts w:cs="Arial"/>
          <w:sz w:val="22"/>
          <w:szCs w:val="22"/>
          <w:lang w:val="es-ES_tradnl"/>
        </w:rPr>
        <w:t>Arrendataria</w:t>
      </w:r>
      <w:r w:rsidRPr="00C71A33">
        <w:rPr>
          <w:rFonts w:cs="Arial"/>
          <w:sz w:val="22"/>
          <w:szCs w:val="22"/>
          <w:lang w:val="es-ES_tradnl"/>
        </w:rPr>
        <w:t>, a su costo.</w:t>
      </w:r>
    </w:p>
    <w:p w14:paraId="777FD271" w14:textId="77777777" w:rsidR="00C71A33" w:rsidRPr="00C71A33" w:rsidRDefault="00C71A33" w:rsidP="00B17DEB">
      <w:pPr>
        <w:pStyle w:val="Textoindependiente2"/>
        <w:spacing w:after="0" w:line="240" w:lineRule="auto"/>
        <w:rPr>
          <w:rFonts w:cs="Arial"/>
          <w:sz w:val="22"/>
          <w:szCs w:val="22"/>
          <w:lang w:val="es-ES_tradnl"/>
        </w:rPr>
      </w:pPr>
    </w:p>
    <w:p w14:paraId="7DB92266" w14:textId="1739CFCD"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solicitar a </w:t>
      </w:r>
      <w:r w:rsidR="004B0AD4">
        <w:rPr>
          <w:rFonts w:cs="Arial"/>
          <w:sz w:val="22"/>
          <w:szCs w:val="22"/>
          <w:lang w:val="es-ES_tradnl"/>
        </w:rPr>
        <w:t>SC NUEVO PUDAHUEL</w:t>
      </w:r>
      <w:r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Pr="00C71A33">
        <w:rPr>
          <w:rFonts w:cs="Arial"/>
          <w:sz w:val="22"/>
          <w:szCs w:val="22"/>
          <w:lang w:val="es-ES_tradnl"/>
        </w:rPr>
        <w:t xml:space="preserve"> indicará la fecha y hora para efectuar estas </w:t>
      </w:r>
      <w:r w:rsidR="000C039B" w:rsidRPr="00C71A33">
        <w:rPr>
          <w:rFonts w:cs="Arial"/>
          <w:sz w:val="22"/>
          <w:szCs w:val="22"/>
          <w:lang w:val="es-ES_tradnl"/>
        </w:rPr>
        <w:t>condiciones (</w:t>
      </w:r>
      <w:r w:rsidRPr="00C71A33">
        <w:rPr>
          <w:rFonts w:cs="Arial"/>
          <w:sz w:val="22"/>
          <w:szCs w:val="22"/>
          <w:lang w:val="es-ES_tradnl"/>
        </w:rPr>
        <w:t>en general estas conexiones se realizan en horario nocturno).</w:t>
      </w:r>
    </w:p>
    <w:p w14:paraId="42698BE1" w14:textId="77777777" w:rsidR="007D3660" w:rsidRDefault="007D3660" w:rsidP="00B17DEB">
      <w:pPr>
        <w:pStyle w:val="Textoindependiente2"/>
        <w:spacing w:after="0" w:line="240" w:lineRule="auto"/>
        <w:rPr>
          <w:rFonts w:cs="Arial"/>
          <w:sz w:val="22"/>
          <w:szCs w:val="22"/>
          <w:lang w:val="es-ES_tradnl"/>
        </w:rPr>
      </w:pPr>
    </w:p>
    <w:p w14:paraId="2ABD47AE" w14:textId="0897FE58" w:rsidR="00D8265B" w:rsidRPr="00C71A33" w:rsidRDefault="007D3660" w:rsidP="00B17DEB">
      <w:pPr>
        <w:pStyle w:val="Textoindependiente2"/>
        <w:spacing w:after="0" w:line="240" w:lineRule="auto"/>
        <w:rPr>
          <w:rFonts w:cs="Arial"/>
          <w:sz w:val="22"/>
          <w:szCs w:val="22"/>
          <w:lang w:val="es-ES_tradnl"/>
        </w:rPr>
      </w:pPr>
      <w:r>
        <w:rPr>
          <w:rFonts w:cs="Arial"/>
          <w:sz w:val="22"/>
          <w:szCs w:val="22"/>
          <w:lang w:val="es-ES_tradnl"/>
        </w:rPr>
        <w:t>En ca</w:t>
      </w:r>
      <w:r w:rsidR="00403A43">
        <w:rPr>
          <w:rFonts w:cs="Arial"/>
          <w:sz w:val="22"/>
          <w:szCs w:val="22"/>
          <w:lang w:val="es-ES_tradnl"/>
        </w:rPr>
        <w:t>so de requerir un corte del algú</w:t>
      </w:r>
      <w:r>
        <w:rPr>
          <w:rFonts w:cs="Arial"/>
          <w:sz w:val="22"/>
          <w:szCs w:val="22"/>
          <w:lang w:val="es-ES_tradnl"/>
        </w:rPr>
        <w:t>n sistema del aeropuerto, por ejemplo, cort</w:t>
      </w:r>
      <w:r w:rsidR="00403A43">
        <w:rPr>
          <w:rFonts w:cs="Arial"/>
          <w:sz w:val="22"/>
          <w:szCs w:val="22"/>
          <w:lang w:val="es-ES_tradnl"/>
        </w:rPr>
        <w:t>e</w:t>
      </w:r>
      <w:r>
        <w:rPr>
          <w:rFonts w:cs="Arial"/>
          <w:sz w:val="22"/>
          <w:szCs w:val="22"/>
          <w:lang w:val="es-ES_tradnl"/>
        </w:rPr>
        <w:t xml:space="preserve"> eléctrico,</w:t>
      </w:r>
      <w:r w:rsidR="00403A43">
        <w:rPr>
          <w:rFonts w:cs="Arial"/>
          <w:sz w:val="22"/>
          <w:szCs w:val="22"/>
          <w:lang w:val="es-ES_tradnl"/>
        </w:rPr>
        <w:t xml:space="preserve"> corte de la red de incendios,</w:t>
      </w:r>
      <w:r w:rsidR="00974FAD">
        <w:rPr>
          <w:rFonts w:cs="Arial"/>
          <w:sz w:val="22"/>
          <w:szCs w:val="22"/>
          <w:lang w:val="es-ES_tradnl"/>
        </w:rPr>
        <w:t xml:space="preserve"> </w:t>
      </w:r>
      <w:r w:rsidR="00403A43">
        <w:rPr>
          <w:rFonts w:cs="Arial"/>
          <w:sz w:val="22"/>
          <w:szCs w:val="22"/>
          <w:lang w:val="es-ES_tradnl"/>
        </w:rPr>
        <w:t xml:space="preserve">etc. </w:t>
      </w:r>
      <w:r w:rsidR="00974FAD">
        <w:rPr>
          <w:rFonts w:cs="Arial"/>
          <w:sz w:val="22"/>
          <w:szCs w:val="22"/>
          <w:lang w:val="es-ES_tradnl"/>
        </w:rPr>
        <w:t>que involucre interrupción del nivel de servicio.</w:t>
      </w:r>
      <w:r>
        <w:rPr>
          <w:rFonts w:cs="Arial"/>
          <w:sz w:val="22"/>
          <w:szCs w:val="22"/>
          <w:lang w:val="es-ES_tradnl"/>
        </w:rPr>
        <w:t xml:space="preserve"> La </w:t>
      </w:r>
      <w:r w:rsidR="00B53BE1">
        <w:rPr>
          <w:rFonts w:cs="Arial"/>
          <w:sz w:val="22"/>
          <w:szCs w:val="22"/>
          <w:lang w:val="es-ES_tradnl"/>
        </w:rPr>
        <w:t>Arrendataria</w:t>
      </w:r>
      <w:r>
        <w:rPr>
          <w:rFonts w:cs="Arial"/>
          <w:sz w:val="22"/>
          <w:szCs w:val="22"/>
          <w:lang w:val="es-ES_tradnl"/>
        </w:rPr>
        <w:t xml:space="preserve"> </w:t>
      </w:r>
      <w:r w:rsidR="00D8265B">
        <w:rPr>
          <w:rFonts w:cs="Arial"/>
          <w:sz w:val="22"/>
          <w:szCs w:val="22"/>
          <w:lang w:val="es-ES_tradnl"/>
        </w:rPr>
        <w:t>solicitará este</w:t>
      </w:r>
      <w:r w:rsidR="00403A43">
        <w:rPr>
          <w:rFonts w:cs="Arial"/>
          <w:sz w:val="22"/>
          <w:szCs w:val="22"/>
          <w:lang w:val="es-ES_tradnl"/>
        </w:rPr>
        <w:t xml:space="preserve"> corte</w:t>
      </w:r>
      <w:r w:rsidR="00D8265B">
        <w:rPr>
          <w:rFonts w:cs="Arial"/>
          <w:sz w:val="22"/>
          <w:szCs w:val="22"/>
          <w:lang w:val="es-ES_tradnl"/>
        </w:rPr>
        <w:t xml:space="preserve"> a Ingeniería de SCNP que, en coordinación con el área de Mantenimiento estudiarán el caso del sector afectado y darán </w:t>
      </w:r>
      <w:r w:rsidR="00974FAD">
        <w:rPr>
          <w:rFonts w:cs="Arial"/>
          <w:sz w:val="22"/>
          <w:szCs w:val="22"/>
          <w:lang w:val="es-ES_tradnl"/>
        </w:rPr>
        <w:t xml:space="preserve">un horario </w:t>
      </w:r>
      <w:r w:rsidR="00D8265B">
        <w:rPr>
          <w:rFonts w:cs="Arial"/>
          <w:sz w:val="22"/>
          <w:szCs w:val="22"/>
          <w:lang w:val="es-ES_tradnl"/>
        </w:rPr>
        <w:t xml:space="preserve">para este corte. </w:t>
      </w:r>
      <w:r w:rsidR="00974FAD">
        <w:rPr>
          <w:rFonts w:cs="Arial"/>
          <w:sz w:val="22"/>
          <w:szCs w:val="22"/>
          <w:lang w:val="es-ES_tradnl"/>
        </w:rPr>
        <w:t xml:space="preserve">Por cumplimiento de BALI, este corte debe ser solicitado con una anticipación de 15 días hábiles, aunque este tiempo podría ser inferior según sea el caso. </w:t>
      </w:r>
      <w:r w:rsidR="00D8265B">
        <w:rPr>
          <w:rFonts w:cs="Arial"/>
          <w:sz w:val="22"/>
          <w:szCs w:val="22"/>
          <w:lang w:val="es-ES_tradnl"/>
        </w:rPr>
        <w:t xml:space="preserve">La </w:t>
      </w:r>
      <w:r w:rsidR="00B53BE1">
        <w:rPr>
          <w:rFonts w:cs="Arial"/>
          <w:sz w:val="22"/>
          <w:szCs w:val="22"/>
          <w:lang w:val="es-ES_tradnl"/>
        </w:rPr>
        <w:t>Arrendataria</w:t>
      </w:r>
      <w:r w:rsidR="00D8265B">
        <w:rPr>
          <w:rFonts w:cs="Arial"/>
          <w:sz w:val="22"/>
          <w:szCs w:val="22"/>
          <w:lang w:val="es-ES_tradnl"/>
        </w:rPr>
        <w:t xml:space="preserve"> entregará una medida de mitigación, la cual deberá ser aprobada en conjunto por Prevención de Riesgos e Ingeniería de SCNP.Una vez estando aprobada</w:t>
      </w:r>
      <w:r w:rsidR="00974FAD">
        <w:rPr>
          <w:rFonts w:cs="Arial"/>
          <w:sz w:val="22"/>
          <w:szCs w:val="22"/>
          <w:lang w:val="es-ES_tradnl"/>
        </w:rPr>
        <w:t xml:space="preserve"> la medida, Ingeniería de SCNP</w:t>
      </w:r>
      <w:r w:rsidR="00D8265B">
        <w:rPr>
          <w:rFonts w:cs="Arial"/>
          <w:sz w:val="22"/>
          <w:szCs w:val="22"/>
          <w:lang w:val="es-ES_tradnl"/>
        </w:rPr>
        <w:t xml:space="preserve"> solicitará a Operaciones de SCNP la emisión de boletín informativo para </w:t>
      </w:r>
      <w:r w:rsidR="00974FAD">
        <w:rPr>
          <w:rFonts w:cs="Arial"/>
          <w:sz w:val="22"/>
          <w:szCs w:val="22"/>
          <w:lang w:val="es-ES_tradnl"/>
        </w:rPr>
        <w:t xml:space="preserve">MOP indicando tipo </w:t>
      </w:r>
      <w:r w:rsidR="009E0C2C">
        <w:rPr>
          <w:rFonts w:cs="Arial"/>
          <w:sz w:val="22"/>
          <w:szCs w:val="22"/>
          <w:lang w:val="es-ES_tradnl"/>
        </w:rPr>
        <w:t>de corte</w:t>
      </w:r>
      <w:r w:rsidR="00974FAD">
        <w:rPr>
          <w:rFonts w:cs="Arial"/>
          <w:sz w:val="22"/>
          <w:szCs w:val="22"/>
          <w:lang w:val="es-ES_tradnl"/>
        </w:rPr>
        <w:t>, horario y anexando la medida de mitigación.</w:t>
      </w:r>
    </w:p>
    <w:p w14:paraId="3A73A684" w14:textId="1C15CC60" w:rsidR="00C71A33" w:rsidRDefault="00C71A33" w:rsidP="00B17DEB">
      <w:pPr>
        <w:pStyle w:val="Textoindependiente2"/>
        <w:spacing w:after="0" w:line="240" w:lineRule="auto"/>
        <w:rPr>
          <w:rFonts w:cs="Arial"/>
          <w:sz w:val="22"/>
          <w:szCs w:val="22"/>
          <w:lang w:val="es-ES_tradnl"/>
        </w:rPr>
      </w:pPr>
    </w:p>
    <w:p w14:paraId="0B4E39EC" w14:textId="77777777" w:rsidR="003B0DE3" w:rsidRPr="00C71A33" w:rsidRDefault="003B0DE3" w:rsidP="00B17DEB">
      <w:pPr>
        <w:pStyle w:val="Textoindependiente2"/>
        <w:spacing w:after="0" w:line="240" w:lineRule="auto"/>
        <w:rPr>
          <w:rFonts w:cs="Arial"/>
          <w:sz w:val="22"/>
          <w:szCs w:val="22"/>
          <w:lang w:val="es-ES_tradnl"/>
        </w:rPr>
      </w:pPr>
    </w:p>
    <w:p w14:paraId="6FE7DDAA" w14:textId="77777777" w:rsidR="00C71A33" w:rsidRPr="00C71A33" w:rsidRDefault="00C71A33" w:rsidP="00B17DEB">
      <w:pPr>
        <w:pStyle w:val="Textoindependiente2"/>
        <w:spacing w:after="0" w:line="240" w:lineRule="auto"/>
        <w:rPr>
          <w:rFonts w:cs="Arial"/>
          <w:sz w:val="22"/>
          <w:szCs w:val="22"/>
          <w:lang w:val="es-ES_tradnl"/>
        </w:rPr>
      </w:pPr>
    </w:p>
    <w:p w14:paraId="2D2FAC69" w14:textId="77777777" w:rsidR="00C71A33" w:rsidRPr="00C71A33" w:rsidRDefault="00C71A33" w:rsidP="00F943F4">
      <w:pPr>
        <w:pStyle w:val="FC-Titre2"/>
      </w:pPr>
      <w:bookmarkStart w:id="39" w:name="_Toc487011717"/>
      <w:r w:rsidRPr="00C71A33">
        <w:t>19.</w:t>
      </w:r>
      <w:r w:rsidRPr="00C71A33">
        <w:tab/>
        <w:t>ORDEN Y LIMPIEZA</w:t>
      </w:r>
      <w:bookmarkEnd w:id="39"/>
    </w:p>
    <w:p w14:paraId="18F6070C" w14:textId="77777777" w:rsidR="003108D2" w:rsidRPr="002F28B9" w:rsidRDefault="003108D2" w:rsidP="00B17DEB">
      <w:pPr>
        <w:rPr>
          <w:rFonts w:cs="Arial"/>
          <w:b/>
          <w:sz w:val="22"/>
          <w:szCs w:val="22"/>
          <w:lang w:val="es-CL"/>
        </w:rPr>
      </w:pPr>
    </w:p>
    <w:p w14:paraId="3179151A" w14:textId="77777777"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14:paraId="0D2B53B3" w14:textId="77777777" w:rsidR="00C71A33" w:rsidRPr="002F28B9" w:rsidRDefault="00C71A33" w:rsidP="00B17DEB">
      <w:pPr>
        <w:rPr>
          <w:rFonts w:cs="Arial"/>
          <w:sz w:val="22"/>
          <w:szCs w:val="22"/>
          <w:lang w:val="es-CL"/>
        </w:rPr>
      </w:pPr>
    </w:p>
    <w:p w14:paraId="5236B7EB" w14:textId="77777777"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14:paraId="183A8D90" w14:textId="77777777" w:rsidR="00C71A33" w:rsidRPr="002F28B9"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t>propio subconcesionario</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14:paraId="195582F7" w14:textId="77777777" w:rsidR="00C71A33" w:rsidRPr="002F28B9" w:rsidRDefault="00C71A33" w:rsidP="00B17DEB">
      <w:pPr>
        <w:rPr>
          <w:rFonts w:cs="Arial"/>
          <w:sz w:val="22"/>
          <w:szCs w:val="22"/>
          <w:lang w:val="es-CL"/>
        </w:rPr>
      </w:pPr>
    </w:p>
    <w:p w14:paraId="008DF34F" w14:textId="77777777"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14:paraId="60BBCC4E" w14:textId="77777777" w:rsidR="00C71A33" w:rsidRPr="002F28B9" w:rsidRDefault="00C71A33" w:rsidP="00B17DEB">
      <w:pPr>
        <w:rPr>
          <w:rFonts w:cs="Arial"/>
          <w:sz w:val="22"/>
          <w:szCs w:val="22"/>
          <w:lang w:val="es-CL"/>
        </w:rPr>
      </w:pPr>
    </w:p>
    <w:p w14:paraId="1F99A56E" w14:textId="3AD0F431" w:rsidR="006C66A9" w:rsidRDefault="00C71A33">
      <w:pPr>
        <w:spacing w:after="200" w:line="276" w:lineRule="auto"/>
        <w:jc w:val="left"/>
        <w:rPr>
          <w:rFonts w:cs="Arial"/>
          <w:sz w:val="22"/>
          <w:szCs w:val="22"/>
          <w:lang w:val="es-CL"/>
        </w:rPr>
      </w:pPr>
      <w:r w:rsidRPr="002F28B9">
        <w:rPr>
          <w:rFonts w:cs="Arial"/>
          <w:sz w:val="22"/>
          <w:szCs w:val="22"/>
          <w:lang w:val="es-CL"/>
        </w:rPr>
        <w:t xml:space="preserve">El lugar adyacente a la obra deberá permanecer limpio y ordenado en forma permanente, para lo cual la </w:t>
      </w:r>
      <w:r w:rsidR="00B53BE1">
        <w:rPr>
          <w:rFonts w:cs="Arial"/>
          <w:sz w:val="22"/>
          <w:szCs w:val="22"/>
          <w:lang w:val="es-CL"/>
        </w:rPr>
        <w:t>Arrendataria</w:t>
      </w:r>
      <w:r w:rsidRPr="002F28B9">
        <w:rPr>
          <w:rFonts w:cs="Arial"/>
          <w:sz w:val="22"/>
          <w:szCs w:val="22"/>
          <w:lang w:val="es-CL"/>
        </w:rPr>
        <w:t xml:space="preserve"> deberá preocuparse de tomar todas las medidas necesarias para ello,</w:t>
      </w:r>
      <w:r w:rsidRPr="000F30D5">
        <w:rPr>
          <w:rFonts w:cs="Arial"/>
          <w:sz w:val="22"/>
          <w:szCs w:val="22"/>
          <w:lang w:val="es-CL"/>
        </w:rPr>
        <w:t xml:space="preserve"> tales medidas serán de total responsabilidad, cargo y costo por parte del subconcesionario. </w:t>
      </w:r>
      <w:r w:rsidRPr="002F28B9">
        <w:rPr>
          <w:rFonts w:cs="Arial"/>
          <w:sz w:val="22"/>
          <w:szCs w:val="22"/>
          <w:lang w:val="es-CL"/>
        </w:rPr>
        <w:t xml:space="preserve">El incumplimiento de este </w:t>
      </w:r>
      <w:r w:rsidR="00782EA8" w:rsidRPr="002F28B9">
        <w:rPr>
          <w:rFonts w:cs="Arial"/>
          <w:sz w:val="22"/>
          <w:szCs w:val="22"/>
          <w:lang w:val="es-CL"/>
        </w:rPr>
        <w:t>requerimiento, dará</w:t>
      </w:r>
      <w:r w:rsidRPr="002F28B9">
        <w:rPr>
          <w:rFonts w:cs="Arial"/>
          <w:sz w:val="22"/>
          <w:szCs w:val="22"/>
          <w:lang w:val="es-CL"/>
        </w:rPr>
        <w:t xml:space="preserve"> lugar a una multa a la </w:t>
      </w:r>
      <w:r w:rsidR="00B53BE1">
        <w:rPr>
          <w:rFonts w:cs="Arial"/>
          <w:sz w:val="22"/>
          <w:szCs w:val="22"/>
          <w:lang w:val="es-CL"/>
        </w:rPr>
        <w:t>Arrendataria</w:t>
      </w:r>
      <w:r w:rsidRPr="002F28B9">
        <w:rPr>
          <w:rFonts w:cs="Arial"/>
          <w:sz w:val="22"/>
          <w:szCs w:val="22"/>
          <w:lang w:val="es-CL"/>
        </w:rPr>
        <w:t>, equivalente a 20 Unidades de Fomento.</w:t>
      </w:r>
    </w:p>
    <w:p w14:paraId="440FC354" w14:textId="16DF33C4" w:rsidR="003B0DE3" w:rsidRDefault="003B0DE3">
      <w:pPr>
        <w:spacing w:after="200" w:line="276" w:lineRule="auto"/>
        <w:jc w:val="left"/>
        <w:rPr>
          <w:rFonts w:cs="Arial"/>
          <w:sz w:val="22"/>
          <w:szCs w:val="22"/>
          <w:lang w:val="es-CL"/>
        </w:rPr>
      </w:pPr>
    </w:p>
    <w:p w14:paraId="24B1E884" w14:textId="77777777" w:rsidR="00C71A33" w:rsidRPr="00C71A33" w:rsidRDefault="00C71A33" w:rsidP="00F943F4">
      <w:pPr>
        <w:pStyle w:val="FC-Titre2"/>
      </w:pPr>
      <w:bookmarkStart w:id="40" w:name="_Toc487011718"/>
      <w:r w:rsidRPr="00C71A33">
        <w:t>20.</w:t>
      </w:r>
      <w:r w:rsidR="00B17DEB">
        <w:tab/>
      </w:r>
      <w:r w:rsidRPr="00C71A33">
        <w:t>MULTAS</w:t>
      </w:r>
      <w:bookmarkEnd w:id="40"/>
    </w:p>
    <w:p w14:paraId="5831C9B9" w14:textId="77777777" w:rsidR="00C71A33" w:rsidRDefault="00C71A33" w:rsidP="00B17DEB">
      <w:pPr>
        <w:rPr>
          <w:rFonts w:cs="Arial"/>
          <w:sz w:val="22"/>
          <w:szCs w:val="22"/>
          <w:lang w:val="es-CL"/>
        </w:rPr>
      </w:pPr>
    </w:p>
    <w:p w14:paraId="091499C6" w14:textId="150A8843" w:rsidR="00C71A33" w:rsidRPr="002F28B9" w:rsidRDefault="00C71A33" w:rsidP="00B17DEB">
      <w:pPr>
        <w:rPr>
          <w:rFonts w:cs="Arial"/>
          <w:sz w:val="22"/>
          <w:szCs w:val="22"/>
          <w:lang w:val="es-CL"/>
        </w:rPr>
      </w:pPr>
      <w:r w:rsidRPr="002F28B9">
        <w:rPr>
          <w:rFonts w:cs="Arial"/>
          <w:sz w:val="22"/>
          <w:szCs w:val="22"/>
          <w:lang w:val="es-CL"/>
        </w:rPr>
        <w:t xml:space="preserve">Sin perjuicio de las demás multas establecidas en el contrato de subconcesión, sus anexos y el presente instrumento, en caso que la </w:t>
      </w:r>
      <w:r w:rsidR="00B53BE1">
        <w:rPr>
          <w:rFonts w:cs="Arial"/>
          <w:sz w:val="22"/>
          <w:szCs w:val="22"/>
          <w:lang w:val="es-CL"/>
        </w:rPr>
        <w:t>Arrendataria</w:t>
      </w:r>
      <w:r w:rsidRPr="002F28B9">
        <w:rPr>
          <w:rFonts w:cs="Arial"/>
          <w:sz w:val="22"/>
          <w:szCs w:val="22"/>
          <w:lang w:val="es-CL"/>
        </w:rPr>
        <w:t xml:space="preserve"> no cumpla una cualquiera de las obligaciones establecidas en el presente instrumento, se aplicará la multa específica que tenga señalada al efecto. En caso de no tener asignada multa alguna, la </w:t>
      </w:r>
      <w:r w:rsidR="00B53BE1">
        <w:rPr>
          <w:rFonts w:cs="Arial"/>
          <w:sz w:val="22"/>
          <w:szCs w:val="22"/>
          <w:lang w:val="es-CL"/>
        </w:rPr>
        <w:t>Arrendataria</w:t>
      </w:r>
      <w:r w:rsidRPr="002F28B9">
        <w:rPr>
          <w:rFonts w:cs="Arial"/>
          <w:sz w:val="22"/>
          <w:szCs w:val="22"/>
          <w:lang w:val="es-CL"/>
        </w:rPr>
        <w:t xml:space="preserve"> deberá pagar el equivalente a 20 Unidades de Fomento por cada día de incumplimiento.</w:t>
      </w:r>
    </w:p>
    <w:p w14:paraId="765BF30E" w14:textId="77777777" w:rsidR="00C71A33" w:rsidRPr="002F28B9" w:rsidRDefault="00C71A33" w:rsidP="00B17DEB">
      <w:pPr>
        <w:rPr>
          <w:rFonts w:cs="Arial"/>
          <w:sz w:val="22"/>
          <w:szCs w:val="22"/>
          <w:lang w:val="es-CL"/>
        </w:rPr>
      </w:pPr>
    </w:p>
    <w:p w14:paraId="40884DC8" w14:textId="5C80FBE1" w:rsidR="00C71A33" w:rsidRPr="002F28B9" w:rsidRDefault="00C71A33" w:rsidP="00B17DEB">
      <w:pPr>
        <w:rPr>
          <w:rFonts w:cs="Arial"/>
          <w:sz w:val="22"/>
          <w:szCs w:val="22"/>
          <w:lang w:val="es-CL"/>
        </w:rPr>
      </w:pPr>
      <w:r w:rsidRPr="002F28B9">
        <w:rPr>
          <w:rFonts w:cs="Arial"/>
          <w:sz w:val="22"/>
          <w:szCs w:val="22"/>
          <w:lang w:val="es-CL"/>
        </w:rPr>
        <w:t xml:space="preserve">Asimismo, en el evento que la </w:t>
      </w:r>
      <w:r w:rsidR="00B53BE1">
        <w:rPr>
          <w:rFonts w:cs="Arial"/>
          <w:sz w:val="22"/>
          <w:szCs w:val="22"/>
          <w:lang w:val="es-CL"/>
        </w:rPr>
        <w:t>Arrendataria</w:t>
      </w:r>
      <w:r w:rsidRPr="002F28B9">
        <w:rPr>
          <w:rFonts w:cs="Arial"/>
          <w:sz w:val="22"/>
          <w:szCs w:val="22"/>
          <w:lang w:val="es-CL"/>
        </w:rPr>
        <w:t xml:space="preserve"> habiendo sido citada para hacerle entrega </w:t>
      </w:r>
      <w:r w:rsidR="00782EA8" w:rsidRPr="002F28B9">
        <w:rPr>
          <w:rFonts w:cs="Arial"/>
          <w:sz w:val="22"/>
          <w:szCs w:val="22"/>
          <w:lang w:val="es-CL"/>
        </w:rPr>
        <w:t>del inmueble</w:t>
      </w:r>
      <w:r w:rsidRPr="002F28B9">
        <w:rPr>
          <w:rFonts w:cs="Arial"/>
          <w:sz w:val="22"/>
          <w:szCs w:val="22"/>
          <w:lang w:val="es-CL"/>
        </w:rPr>
        <w:t>, con el objeto de ejecutar las obras, no concurra, se le aplicará una multa diaria equivalente a 20 Unidades de Fomento por cada día de atraso.</w:t>
      </w:r>
    </w:p>
    <w:p w14:paraId="481CC87F" w14:textId="77777777" w:rsidR="00C71A33" w:rsidRPr="002F28B9" w:rsidRDefault="00C71A33" w:rsidP="00B17DEB">
      <w:pPr>
        <w:rPr>
          <w:rFonts w:cs="Arial"/>
          <w:sz w:val="22"/>
          <w:szCs w:val="22"/>
          <w:lang w:val="es-CL"/>
        </w:rPr>
      </w:pPr>
    </w:p>
    <w:p w14:paraId="13449DFC" w14:textId="526EC404"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En caso de incumplimiento de la obligación de pago de una de las multas establecidas en el presente instrumento, la </w:t>
      </w:r>
      <w:r w:rsidR="00B53BE1">
        <w:rPr>
          <w:rFonts w:cs="Arial"/>
          <w:sz w:val="22"/>
          <w:szCs w:val="22"/>
          <w:lang w:val="es-CL"/>
        </w:rPr>
        <w:t>Arrendataria</w:t>
      </w:r>
      <w:r w:rsidRPr="002F28B9">
        <w:rPr>
          <w:rFonts w:cs="Arial"/>
          <w:sz w:val="22"/>
          <w:szCs w:val="22"/>
          <w:lang w:val="es-CL"/>
        </w:rPr>
        <w:t xml:space="preserve">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14:paraId="4A6D8AF6" w14:textId="77777777" w:rsidR="00C71A33" w:rsidRPr="002F28B9" w:rsidRDefault="00C71A33" w:rsidP="00B17DEB">
      <w:pPr>
        <w:rPr>
          <w:rFonts w:cs="Arial"/>
          <w:sz w:val="22"/>
          <w:szCs w:val="22"/>
          <w:lang w:val="es-CL"/>
        </w:rPr>
      </w:pPr>
    </w:p>
    <w:p w14:paraId="6778E4F8" w14:textId="77777777" w:rsidR="00C71A33" w:rsidRPr="002F28B9" w:rsidRDefault="00C71A33" w:rsidP="00B17DEB">
      <w:pPr>
        <w:rPr>
          <w:rFonts w:cs="Arial"/>
          <w:sz w:val="22"/>
          <w:szCs w:val="22"/>
          <w:lang w:val="es-CL"/>
        </w:rPr>
      </w:pPr>
    </w:p>
    <w:p w14:paraId="04CD2953" w14:textId="77777777" w:rsidR="00C71A33" w:rsidRPr="00C71A33" w:rsidRDefault="00C71A33" w:rsidP="00F943F4">
      <w:pPr>
        <w:pStyle w:val="FC-Titre2"/>
      </w:pPr>
      <w:bookmarkStart w:id="41" w:name="_Toc487011719"/>
      <w:r w:rsidRPr="00C71A33">
        <w:t xml:space="preserve">21. </w:t>
      </w:r>
      <w:r w:rsidRPr="00C71A33">
        <w:tab/>
      </w:r>
      <w:r w:rsidRPr="00F943F4">
        <w:t>INS</w:t>
      </w:r>
      <w:r w:rsidR="00F943F4" w:rsidRPr="00F943F4">
        <w:t>PECCIÓN DE OBRAS PARA RECEPCIÓN</w:t>
      </w:r>
      <w:bookmarkEnd w:id="41"/>
    </w:p>
    <w:p w14:paraId="4DB71178" w14:textId="77777777" w:rsidR="003108D2" w:rsidRPr="002F28B9" w:rsidRDefault="003108D2" w:rsidP="00B17DEB">
      <w:pPr>
        <w:rPr>
          <w:rFonts w:cs="Arial"/>
          <w:b/>
          <w:sz w:val="22"/>
          <w:szCs w:val="22"/>
          <w:lang w:val="es-CL"/>
        </w:rPr>
      </w:pPr>
    </w:p>
    <w:p w14:paraId="03260AE7" w14:textId="1644EDE1"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solicitar una inspección de las obras </w:t>
      </w:r>
      <w:r w:rsidR="004B0AD4">
        <w:rPr>
          <w:rFonts w:cs="Arial"/>
          <w:sz w:val="22"/>
          <w:szCs w:val="22"/>
          <w:lang w:val="es-ES_tradnl"/>
        </w:rPr>
        <w:t>SC NUEVO PUDAHUEL</w:t>
      </w:r>
      <w:r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Pr="00C71A33">
        <w:rPr>
          <w:rFonts w:cs="Arial"/>
          <w:sz w:val="22"/>
          <w:szCs w:val="22"/>
          <w:lang w:val="es-ES_tradnl"/>
        </w:rPr>
        <w:t xml:space="preserve">, y procedimientos generales de construcción. En esta inspección participará la </w:t>
      </w:r>
      <w:r w:rsidR="00B53BE1">
        <w:rPr>
          <w:rFonts w:cs="Arial"/>
          <w:sz w:val="22"/>
          <w:szCs w:val="22"/>
          <w:lang w:val="es-ES_tradnl"/>
        </w:rPr>
        <w:t>Arrendataria</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inspección fiscal del MOP. </w:t>
      </w:r>
    </w:p>
    <w:p w14:paraId="657CFF61" w14:textId="77777777" w:rsidR="00C71A33" w:rsidRPr="00C71A33" w:rsidRDefault="00C71A33" w:rsidP="00B17DEB">
      <w:pPr>
        <w:pStyle w:val="Textoindependiente2"/>
        <w:spacing w:after="0" w:line="240" w:lineRule="auto"/>
        <w:rPr>
          <w:rFonts w:cs="Arial"/>
          <w:sz w:val="22"/>
          <w:szCs w:val="22"/>
          <w:lang w:val="es-ES_tradnl"/>
        </w:rPr>
      </w:pPr>
    </w:p>
    <w:p w14:paraId="075E26AD" w14:textId="26C5BF56" w:rsidR="00C71A33" w:rsidRPr="002F28B9"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el subconcesionario debe contar con planos as-builts</w:t>
      </w:r>
      <w:r w:rsidR="009E0C2C">
        <w:rPr>
          <w:rFonts w:cs="Arial"/>
          <w:sz w:val="22"/>
          <w:szCs w:val="22"/>
          <w:lang w:val="es-CL"/>
        </w:rPr>
        <w:t xml:space="preserve"> físicos </w:t>
      </w:r>
      <w:r w:rsidRPr="000F30D5">
        <w:rPr>
          <w:rFonts w:cs="Arial"/>
          <w:sz w:val="22"/>
          <w:szCs w:val="22"/>
          <w:lang w:val="es-CL"/>
        </w:rPr>
        <w:t xml:space="preserve">e instaladores de especialidades en terreno y contar con los elementos necesarios que otorguen las facilidades necesarias para la inspección de recepción de las obras. </w:t>
      </w:r>
      <w:r w:rsidR="009E0C2C">
        <w:rPr>
          <w:rFonts w:cs="Arial"/>
          <w:sz w:val="22"/>
          <w:szCs w:val="22"/>
          <w:lang w:val="es-CL"/>
        </w:rPr>
        <w:t xml:space="preserve">El modelamiento BIM debe haber sido ingresado en plataforma para revisión por parte de SCNP y MOP. </w:t>
      </w:r>
      <w:r w:rsidRPr="000F30D5">
        <w:rPr>
          <w:rFonts w:cs="Arial"/>
          <w:sz w:val="22"/>
          <w:szCs w:val="22"/>
          <w:lang w:val="es-CL"/>
        </w:rPr>
        <w:t>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nueva fecha para realizar la inspección. Del mismo modo, se dejará anotada esta situación en el Acta de Inspección, la cual será entregada al Representante Legal de la </w:t>
      </w:r>
      <w:r w:rsidR="00B53BE1">
        <w:rPr>
          <w:rFonts w:cs="Arial"/>
          <w:sz w:val="22"/>
          <w:szCs w:val="22"/>
          <w:lang w:val="es-CL"/>
        </w:rPr>
        <w:t>Arrendataria</w:t>
      </w:r>
      <w:r w:rsidRPr="002F28B9">
        <w:rPr>
          <w:rFonts w:cs="Arial"/>
          <w:sz w:val="22"/>
          <w:szCs w:val="22"/>
          <w:lang w:val="es-CL"/>
        </w:rPr>
        <w:t xml:space="preserve"> para que tome las medidas necesarias para dar cumplimiento a las condiciones de inspección de obras).</w:t>
      </w:r>
    </w:p>
    <w:p w14:paraId="41FE7DAF" w14:textId="77777777" w:rsidR="00C71A33" w:rsidRPr="002F28B9" w:rsidRDefault="00C71A33" w:rsidP="00B17DEB">
      <w:pPr>
        <w:rPr>
          <w:rFonts w:cs="Arial"/>
          <w:sz w:val="22"/>
          <w:szCs w:val="22"/>
          <w:lang w:val="es-CL"/>
        </w:rPr>
      </w:pPr>
    </w:p>
    <w:p w14:paraId="5B287D50" w14:textId="77777777"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14:paraId="3B5C3EA1" w14:textId="77777777" w:rsidR="003108D2" w:rsidRDefault="003108D2" w:rsidP="0013518A">
      <w:pPr>
        <w:rPr>
          <w:rFonts w:cs="Arial"/>
          <w:sz w:val="22"/>
          <w:szCs w:val="22"/>
          <w:lang w:val="es-CL"/>
        </w:rPr>
      </w:pPr>
    </w:p>
    <w:p w14:paraId="590F4295" w14:textId="77777777" w:rsidR="003B0DE3" w:rsidRDefault="003B0DE3" w:rsidP="0013518A">
      <w:pPr>
        <w:rPr>
          <w:rFonts w:cs="Arial"/>
          <w:sz w:val="22"/>
          <w:szCs w:val="22"/>
          <w:lang w:val="es-CL"/>
        </w:rPr>
      </w:pPr>
    </w:p>
    <w:p w14:paraId="6A1C3C1A" w14:textId="77777777" w:rsidR="003108D2" w:rsidRDefault="003108D2" w:rsidP="0013518A">
      <w:pPr>
        <w:rPr>
          <w:rFonts w:cs="Arial"/>
          <w:sz w:val="22"/>
          <w:szCs w:val="22"/>
          <w:lang w:val="es-CL"/>
        </w:rPr>
      </w:pPr>
    </w:p>
    <w:p w14:paraId="583A9FAA" w14:textId="0B4A1705" w:rsidR="00C71A33" w:rsidRPr="00C71A33" w:rsidRDefault="00C71A33" w:rsidP="00F943F4">
      <w:pPr>
        <w:pStyle w:val="FC-Titre2"/>
      </w:pPr>
      <w:bookmarkStart w:id="42" w:name="_Toc487011720"/>
      <w:r w:rsidRPr="00C71A33">
        <w:t>22.</w:t>
      </w:r>
      <w:r w:rsidRPr="00C71A33">
        <w:tab/>
        <w:t>RECEPCIÓN DEFINITIVA DE OBRAS</w:t>
      </w:r>
      <w:bookmarkEnd w:id="42"/>
    </w:p>
    <w:p w14:paraId="5C0C1E03" w14:textId="77777777" w:rsidR="00C71A33" w:rsidRDefault="00C71A33" w:rsidP="00B17DEB">
      <w:pPr>
        <w:rPr>
          <w:rFonts w:cs="Arial"/>
          <w:b/>
          <w:sz w:val="22"/>
          <w:szCs w:val="22"/>
          <w:lang w:val="es-CL"/>
        </w:rPr>
      </w:pPr>
    </w:p>
    <w:p w14:paraId="57E85073" w14:textId="5DF81743"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la </w:t>
      </w:r>
      <w:r w:rsidR="00B53BE1">
        <w:rPr>
          <w:rFonts w:cs="Arial"/>
          <w:sz w:val="22"/>
          <w:szCs w:val="22"/>
          <w:lang w:val="es-ES_tradnl"/>
        </w:rPr>
        <w:t>Arrendataria</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inspección fiscal del MOP. El término del proceso quedará registrado en un Acta de Recepción Definitiva, que contará con las firmas de los participantes.</w:t>
      </w:r>
    </w:p>
    <w:p w14:paraId="0663332F" w14:textId="77777777" w:rsidR="00C71A33" w:rsidRPr="00C71A33" w:rsidRDefault="00C71A33" w:rsidP="00B17DEB">
      <w:pPr>
        <w:pStyle w:val="Textoindependiente2"/>
        <w:spacing w:after="0" w:line="240" w:lineRule="auto"/>
        <w:rPr>
          <w:rFonts w:cs="Arial"/>
          <w:sz w:val="22"/>
          <w:szCs w:val="22"/>
          <w:lang w:val="es-ES_tradnl"/>
        </w:rPr>
      </w:pPr>
    </w:p>
    <w:p w14:paraId="26AF38AA" w14:textId="11A1463A"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la </w:t>
      </w:r>
      <w:r w:rsidR="00B53BE1">
        <w:rPr>
          <w:rFonts w:cs="Arial"/>
          <w:sz w:val="22"/>
          <w:szCs w:val="22"/>
          <w:lang w:val="es-CL"/>
        </w:rPr>
        <w:t>Arrendataria</w:t>
      </w:r>
      <w:r w:rsidRPr="002F28B9">
        <w:rPr>
          <w:rFonts w:cs="Arial"/>
          <w:sz w:val="22"/>
          <w:szCs w:val="22"/>
          <w:lang w:val="es-CL"/>
        </w:rPr>
        <w:t xml:space="preserve">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14:paraId="2B1D9A24" w14:textId="77777777" w:rsidR="00C71A33" w:rsidRPr="002F28B9" w:rsidRDefault="00C71A33" w:rsidP="00B17DEB">
      <w:pPr>
        <w:rPr>
          <w:rFonts w:cs="Arial"/>
          <w:sz w:val="22"/>
          <w:szCs w:val="22"/>
          <w:lang w:val="es-CL"/>
        </w:rPr>
      </w:pPr>
    </w:p>
    <w:p w14:paraId="29AF1C63" w14:textId="730FD8B0"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xml:space="preserve">. La entrega de estos planos deberá ser en papel (dos copias), con la firma del representante de la </w:t>
      </w:r>
      <w:r w:rsidR="00B53BE1">
        <w:rPr>
          <w:rFonts w:cs="Arial"/>
          <w:sz w:val="22"/>
          <w:szCs w:val="22"/>
          <w:lang w:val="es-CL"/>
        </w:rPr>
        <w:t>Arrendataria</w:t>
      </w:r>
      <w:r w:rsidRPr="002F28B9">
        <w:rPr>
          <w:rFonts w:cs="Arial"/>
          <w:sz w:val="22"/>
          <w:szCs w:val="22"/>
          <w:lang w:val="es-CL"/>
        </w:rPr>
        <w:t xml:space="preserve"> y en archivos magnéticos (Autocad)</w:t>
      </w:r>
    </w:p>
    <w:p w14:paraId="3DE0DC7B"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eléctricas (Anexo TE1 inscrito en SEC)</w:t>
      </w:r>
    </w:p>
    <w:p w14:paraId="76771E57"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de gas (Anexo C inscrito en SEC), si corresponde.</w:t>
      </w:r>
    </w:p>
    <w:p w14:paraId="52D3F0A2"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14:paraId="27C3489A" w14:textId="41F8CBED"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Certificado de materiales utilizados, </w:t>
      </w:r>
      <w:r w:rsidR="00C775B7" w:rsidRPr="002F28B9">
        <w:rPr>
          <w:rFonts w:cs="Arial"/>
          <w:sz w:val="22"/>
          <w:szCs w:val="22"/>
          <w:lang w:val="es-CL"/>
        </w:rPr>
        <w:t>como,</w:t>
      </w:r>
      <w:r w:rsidRPr="002F28B9">
        <w:rPr>
          <w:rFonts w:cs="Arial"/>
          <w:sz w:val="22"/>
          <w:szCs w:val="22"/>
          <w:lang w:val="es-CL"/>
        </w:rPr>
        <w:t xml:space="preserve"> por ejemplo, cristales.</w:t>
      </w:r>
    </w:p>
    <w:p w14:paraId="09C4F5F2" w14:textId="77777777" w:rsidR="00C71A33" w:rsidRPr="00C71A33" w:rsidRDefault="00C71A33" w:rsidP="00CA1BAE">
      <w:pPr>
        <w:numPr>
          <w:ilvl w:val="0"/>
          <w:numId w:val="91"/>
        </w:numPr>
        <w:rPr>
          <w:rFonts w:cs="Arial"/>
          <w:sz w:val="22"/>
          <w:szCs w:val="22"/>
        </w:rPr>
      </w:pPr>
      <w:r w:rsidRPr="00C71A33">
        <w:rPr>
          <w:rFonts w:cs="Arial"/>
          <w:sz w:val="22"/>
          <w:szCs w:val="22"/>
        </w:rPr>
        <w:t>Catálogo de equiposinstalados.</w:t>
      </w:r>
    </w:p>
    <w:p w14:paraId="641BE8A7" w14:textId="77777777" w:rsidR="00C71A33" w:rsidRDefault="00C71A33" w:rsidP="00CA1BAE">
      <w:pPr>
        <w:numPr>
          <w:ilvl w:val="0"/>
          <w:numId w:val="9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14:paraId="1DB94129" w14:textId="77777777" w:rsidR="00D643BF" w:rsidRPr="0013518A" w:rsidRDefault="00D643BF" w:rsidP="00CA1BAE">
      <w:pPr>
        <w:numPr>
          <w:ilvl w:val="0"/>
          <w:numId w:val="91"/>
        </w:numPr>
        <w:rPr>
          <w:rFonts w:cs="Arial"/>
          <w:sz w:val="22"/>
          <w:szCs w:val="22"/>
          <w:lang w:val="es-CL"/>
        </w:rPr>
      </w:pPr>
      <w:r w:rsidRPr="0013518A">
        <w:rPr>
          <w:rFonts w:cs="Arial"/>
          <w:sz w:val="22"/>
          <w:szCs w:val="22"/>
          <w:lang w:val="es-CL"/>
        </w:rPr>
        <w:t>Resolución Sanitaria y Sello Verde, seg</w:t>
      </w:r>
      <w:r w:rsidR="001B1F66" w:rsidRPr="0013518A">
        <w:rPr>
          <w:rFonts w:cs="Arial"/>
          <w:sz w:val="22"/>
          <w:szCs w:val="22"/>
          <w:lang w:val="es-CL"/>
        </w:rPr>
        <w:t xml:space="preserve">ún </w:t>
      </w:r>
      <w:r w:rsidRPr="0013518A">
        <w:rPr>
          <w:rFonts w:cs="Arial"/>
          <w:sz w:val="22"/>
          <w:szCs w:val="22"/>
          <w:lang w:val="es-CL"/>
        </w:rPr>
        <w:t>corresponda.</w:t>
      </w:r>
    </w:p>
    <w:p w14:paraId="67058A59"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14:paraId="5A996AF9" w14:textId="77777777" w:rsidR="00C71A33" w:rsidRPr="002F28B9" w:rsidRDefault="00C71A33" w:rsidP="00B17DEB">
      <w:pPr>
        <w:rPr>
          <w:rFonts w:cs="Arial"/>
          <w:sz w:val="22"/>
          <w:szCs w:val="22"/>
          <w:lang w:val="es-CL"/>
        </w:rPr>
      </w:pPr>
    </w:p>
    <w:p w14:paraId="4AA9A8D9" w14:textId="77777777"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14:paraId="69BF773A" w14:textId="77777777" w:rsidR="00C71A33" w:rsidRDefault="00C71A33" w:rsidP="00B17DEB">
      <w:pPr>
        <w:rPr>
          <w:rFonts w:cs="Arial"/>
          <w:sz w:val="22"/>
          <w:szCs w:val="22"/>
          <w:lang w:val="es-CL"/>
        </w:rPr>
      </w:pPr>
    </w:p>
    <w:p w14:paraId="01B56808" w14:textId="77777777" w:rsidR="00C71A33" w:rsidRPr="00C71A33" w:rsidRDefault="00B17DEB" w:rsidP="00B17DEB">
      <w:pPr>
        <w:rPr>
          <w:rFonts w:cs="Arial"/>
          <w:sz w:val="22"/>
          <w:szCs w:val="22"/>
        </w:rPr>
      </w:pPr>
      <w:r>
        <w:rPr>
          <w:rFonts w:cs="Arial"/>
          <w:sz w:val="22"/>
          <w:szCs w:val="22"/>
        </w:rPr>
        <w:t>Fecha :</w:t>
      </w:r>
    </w:p>
    <w:p w14:paraId="27649AFA" w14:textId="77777777" w:rsidR="00C71A33" w:rsidRPr="00C71A33" w:rsidRDefault="00C71A33" w:rsidP="00B17DEB">
      <w:pPr>
        <w:rPr>
          <w:rFonts w:cs="Arial"/>
          <w:sz w:val="22"/>
          <w:szCs w:val="22"/>
        </w:rPr>
      </w:pPr>
    </w:p>
    <w:p w14:paraId="599A38C5" w14:textId="77777777" w:rsidR="00C71A33" w:rsidRDefault="00C71A33" w:rsidP="00B17DEB">
      <w:pPr>
        <w:rPr>
          <w:rFonts w:cs="Arial"/>
          <w:sz w:val="22"/>
          <w:szCs w:val="22"/>
        </w:rPr>
      </w:pPr>
    </w:p>
    <w:p w14:paraId="0C80C725" w14:textId="77777777" w:rsidR="00B17DEB" w:rsidRDefault="00B17DEB" w:rsidP="00B17DEB">
      <w:pPr>
        <w:rPr>
          <w:rFonts w:cs="Arial"/>
          <w:sz w:val="22"/>
          <w:szCs w:val="22"/>
        </w:rPr>
      </w:pPr>
    </w:p>
    <w:p w14:paraId="4364874B" w14:textId="77777777" w:rsidR="00B17DEB" w:rsidRDefault="00B17DEB" w:rsidP="00B17DEB">
      <w:pPr>
        <w:rPr>
          <w:rFonts w:cs="Arial"/>
          <w:sz w:val="22"/>
          <w:szCs w:val="22"/>
        </w:rPr>
      </w:pPr>
    </w:p>
    <w:p w14:paraId="02A73293" w14:textId="77777777" w:rsidR="00B17DEB" w:rsidRDefault="00B17DEB" w:rsidP="00B17DEB">
      <w:pPr>
        <w:rPr>
          <w:rFonts w:cs="Arial"/>
          <w:sz w:val="22"/>
          <w:szCs w:val="22"/>
        </w:rPr>
      </w:pPr>
    </w:p>
    <w:p w14:paraId="634BDB36" w14:textId="77777777" w:rsidR="00B17DEB" w:rsidRDefault="00B17DEB" w:rsidP="00B17DEB">
      <w:pPr>
        <w:rPr>
          <w:rFonts w:cs="Arial"/>
          <w:sz w:val="22"/>
          <w:szCs w:val="22"/>
        </w:rPr>
      </w:pPr>
    </w:p>
    <w:p w14:paraId="70258E18" w14:textId="77777777" w:rsidR="00B17DEB" w:rsidRDefault="00B17DEB" w:rsidP="00B17DEB">
      <w:pPr>
        <w:rPr>
          <w:rFonts w:cs="Arial"/>
          <w:sz w:val="22"/>
          <w:szCs w:val="22"/>
        </w:rPr>
      </w:pPr>
    </w:p>
    <w:p w14:paraId="6BC919A4" w14:textId="77777777" w:rsidR="00B17DEB" w:rsidRDefault="00B17DEB" w:rsidP="00B17DEB">
      <w:pPr>
        <w:rPr>
          <w:rFonts w:cs="Arial"/>
          <w:sz w:val="22"/>
          <w:szCs w:val="22"/>
        </w:rPr>
      </w:pPr>
    </w:p>
    <w:p w14:paraId="1CE98A36" w14:textId="77777777" w:rsidR="00B17DEB" w:rsidRDefault="00B17DEB" w:rsidP="00B17DEB">
      <w:pPr>
        <w:rPr>
          <w:rFonts w:cs="Arial"/>
          <w:sz w:val="22"/>
          <w:szCs w:val="22"/>
        </w:rPr>
      </w:pPr>
    </w:p>
    <w:p w14:paraId="4668072B" w14:textId="77777777"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14:paraId="070307BE" w14:textId="77777777" w:rsidTr="004C3D37">
        <w:tc>
          <w:tcPr>
            <w:tcW w:w="3472" w:type="dxa"/>
            <w:tcBorders>
              <w:top w:val="single" w:sz="4" w:space="0" w:color="auto"/>
            </w:tcBorders>
          </w:tcPr>
          <w:p w14:paraId="1FE7D663" w14:textId="77777777" w:rsidR="00B17DEB" w:rsidRDefault="00B17DEB" w:rsidP="004C3D37">
            <w:pPr>
              <w:ind w:left="142"/>
              <w:jc w:val="center"/>
              <w:rPr>
                <w:rFonts w:cs="Arial"/>
                <w:sz w:val="22"/>
              </w:rPr>
            </w:pPr>
            <w:r>
              <w:rPr>
                <w:rFonts w:cs="Arial"/>
                <w:sz w:val="22"/>
              </w:rPr>
              <w:t>Sociedad Concesionaria</w:t>
            </w:r>
          </w:p>
          <w:p w14:paraId="1C185EAC" w14:textId="77777777" w:rsidR="00B17DEB" w:rsidRDefault="00B17DEB" w:rsidP="00B17DEB">
            <w:pPr>
              <w:jc w:val="center"/>
              <w:rPr>
                <w:rFonts w:cs="Arial"/>
                <w:sz w:val="22"/>
              </w:rPr>
            </w:pPr>
            <w:r>
              <w:rPr>
                <w:rFonts w:cs="Arial"/>
                <w:sz w:val="22"/>
              </w:rPr>
              <w:t>NUEVO PUDAHUEL</w:t>
            </w:r>
          </w:p>
        </w:tc>
        <w:tc>
          <w:tcPr>
            <w:tcW w:w="3415" w:type="dxa"/>
          </w:tcPr>
          <w:p w14:paraId="6DF4A3A1" w14:textId="77777777" w:rsidR="00B17DEB" w:rsidRDefault="00B17DEB" w:rsidP="00B17DEB">
            <w:pPr>
              <w:jc w:val="center"/>
              <w:rPr>
                <w:rFonts w:cs="Arial"/>
                <w:sz w:val="22"/>
              </w:rPr>
            </w:pPr>
          </w:p>
        </w:tc>
        <w:tc>
          <w:tcPr>
            <w:tcW w:w="3122" w:type="dxa"/>
            <w:tcBorders>
              <w:top w:val="single" w:sz="4" w:space="0" w:color="auto"/>
            </w:tcBorders>
          </w:tcPr>
          <w:p w14:paraId="5D364BB3" w14:textId="00B423D6" w:rsidR="00B17DEB" w:rsidRDefault="00B17DEB" w:rsidP="00B17DEB">
            <w:pPr>
              <w:jc w:val="center"/>
              <w:rPr>
                <w:rFonts w:cs="Arial"/>
                <w:sz w:val="22"/>
              </w:rPr>
            </w:pPr>
            <w:r>
              <w:rPr>
                <w:rFonts w:cs="Arial"/>
                <w:sz w:val="22"/>
              </w:rPr>
              <w:t xml:space="preserve">LA </w:t>
            </w:r>
            <w:r w:rsidR="00B53BE1">
              <w:rPr>
                <w:rFonts w:cs="Arial"/>
                <w:sz w:val="22"/>
              </w:rPr>
              <w:t>ARRENDATARIA</w:t>
            </w:r>
          </w:p>
        </w:tc>
      </w:tr>
    </w:tbl>
    <w:p w14:paraId="1A4CC537" w14:textId="77777777" w:rsidR="00C71A33" w:rsidRPr="00C71A33" w:rsidRDefault="00C71A33" w:rsidP="00B17DEB">
      <w:pPr>
        <w:jc w:val="center"/>
        <w:rPr>
          <w:rFonts w:cs="Arial"/>
          <w:sz w:val="22"/>
          <w:szCs w:val="22"/>
        </w:rPr>
      </w:pPr>
    </w:p>
    <w:p w14:paraId="0E368382" w14:textId="77777777" w:rsidR="002A72EE" w:rsidRPr="008718F5" w:rsidRDefault="002A72EE" w:rsidP="002A72EE">
      <w:pPr>
        <w:spacing w:after="200" w:line="276" w:lineRule="auto"/>
        <w:jc w:val="left"/>
        <w:rPr>
          <w:rFonts w:cs="Arial"/>
          <w:b/>
          <w:color w:val="000000" w:themeColor="text1"/>
          <w:spacing w:val="-2"/>
          <w:sz w:val="22"/>
          <w:szCs w:val="22"/>
          <w:lang w:val="es-AR"/>
        </w:rPr>
      </w:pPr>
    </w:p>
    <w:sectPr w:rsidR="002A72EE" w:rsidRPr="008718F5" w:rsidSect="00DF1A24">
      <w:pgSz w:w="12240" w:h="15840" w:code="1"/>
      <w:pgMar w:top="1440" w:right="1080" w:bottom="1134" w:left="1080" w:header="708" w:footer="58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arine Dissler" w:date="2017-07-04T12:30:00Z" w:initials="MD">
    <w:p w14:paraId="0DCA278E" w14:textId="08D044CD" w:rsidR="00CA1BAE" w:rsidRPr="00B53BE1" w:rsidRDefault="00CA1BAE">
      <w:pPr>
        <w:pStyle w:val="Textocomentario"/>
        <w:rPr>
          <w:lang w:val="es-CL"/>
        </w:rPr>
      </w:pPr>
      <w:r>
        <w:rPr>
          <w:rStyle w:val="Refdecomentario"/>
        </w:rPr>
        <w:annotationRef/>
      </w:r>
      <w:r w:rsidRPr="00B53BE1">
        <w:rPr>
          <w:lang w:val="es-CL"/>
        </w:rPr>
        <w:t xml:space="preserve">MZ : </w:t>
      </w:r>
      <w:r>
        <w:rPr>
          <w:rStyle w:val="Refdecomentario"/>
        </w:rPr>
        <w:annotationRef/>
      </w:r>
      <w:r w:rsidRPr="00FD22CC">
        <w:rPr>
          <w:lang w:val="es-CL"/>
        </w:rPr>
        <w:t xml:space="preserve">Debera hacer mencion a La Arrendataria en cada auna de los parrafos que sea indicado La subconcesionara, ya q area Legal lo ha estado reemplazando en sus contratos </w:t>
      </w:r>
    </w:p>
  </w:comment>
  <w:comment w:id="10" w:author="Mariola Martinez" w:date="2017-06-27T12:54:00Z" w:initials="MM">
    <w:p w14:paraId="439FEC40" w14:textId="77777777" w:rsidR="00CA1BAE" w:rsidRPr="00383A1E" w:rsidRDefault="00CA1BAE">
      <w:pPr>
        <w:pStyle w:val="Textocomentario"/>
        <w:rPr>
          <w:lang w:val="es-CL"/>
        </w:rPr>
      </w:pPr>
      <w:r>
        <w:rPr>
          <w:rStyle w:val="Refdecomentario"/>
        </w:rPr>
        <w:annotationRef/>
      </w:r>
      <w:r w:rsidRPr="00383A1E">
        <w:rPr>
          <w:lang w:val="es-CL"/>
        </w:rPr>
        <w:t>Indicar que gráficas</w:t>
      </w:r>
      <w:r>
        <w:rPr>
          <w:lang w:val="es-CL"/>
        </w:rPr>
        <w:t xml:space="preserve"> de locales</w:t>
      </w:r>
      <w:r w:rsidRPr="00383A1E">
        <w:rPr>
          <w:lang w:val="es-CL"/>
        </w:rPr>
        <w:t xml:space="preserve"> tipo bandera no deben salir del área concesionada.</w:t>
      </w:r>
    </w:p>
  </w:comment>
  <w:comment w:id="11" w:author="Arturo Fernando Farias Ayala" w:date="2017-06-29T09:14:00Z" w:initials="AFFA">
    <w:p w14:paraId="159FFA6D" w14:textId="2FB8B335" w:rsidR="00CA1BAE" w:rsidRPr="00B53BE1" w:rsidRDefault="00CA1BAE">
      <w:pPr>
        <w:pStyle w:val="Textocomentario"/>
        <w:rPr>
          <w:lang w:val="es-CL"/>
        </w:rPr>
      </w:pPr>
      <w:r>
        <w:rPr>
          <w:rStyle w:val="Refdecomentario"/>
        </w:rPr>
        <w:annotationRef/>
      </w:r>
      <w:r w:rsidRPr="00B53BE1">
        <w:rPr>
          <w:lang w:val="es-CL"/>
        </w:rPr>
        <w:t>Debe indicar como anexo adjunto, se recomienda especificar.</w:t>
      </w:r>
    </w:p>
  </w:comment>
  <w:comment w:id="12" w:author="Arturo Fernando Farias Ayala" w:date="2017-06-29T09:16:00Z" w:initials="AFFA">
    <w:p w14:paraId="632BC3D8" w14:textId="6F2275A0" w:rsidR="00CA1BAE" w:rsidRPr="00B53BE1" w:rsidRDefault="00CA1BAE">
      <w:pPr>
        <w:pStyle w:val="Textocomentario"/>
        <w:rPr>
          <w:lang w:val="es-CL"/>
        </w:rPr>
      </w:pPr>
      <w:r>
        <w:rPr>
          <w:rStyle w:val="Refdecomentario"/>
        </w:rPr>
        <w:annotationRef/>
      </w:r>
      <w:r w:rsidRPr="00B53BE1">
        <w:rPr>
          <w:lang w:val="es-CL"/>
        </w:rPr>
        <w:t>Debe indicar como anexo adjunto, se recomienda especificar.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CA278E" w15:done="0"/>
  <w15:commentEx w15:paraId="439FEC40" w15:done="0"/>
  <w15:commentEx w15:paraId="159FFA6D" w15:done="0"/>
  <w15:commentEx w15:paraId="632BC3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CA278E" w16cid:durableId="1D076333"/>
  <w16cid:commentId w16cid:paraId="439FEC40" w16cid:durableId="1D076334"/>
  <w16cid:commentId w16cid:paraId="69372FB6" w16cid:durableId="1D076335"/>
  <w16cid:commentId w16cid:paraId="159FFA6D" w16cid:durableId="1D076336"/>
  <w16cid:commentId w16cid:paraId="632BC3D8" w16cid:durableId="1D076337"/>
  <w16cid:commentId w16cid:paraId="1EE1BCB3" w16cid:durableId="1D07633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CBE30" w14:textId="77777777" w:rsidR="00CA1BAE" w:rsidRDefault="00CA1BAE" w:rsidP="003622AF">
      <w:r>
        <w:separator/>
      </w:r>
    </w:p>
  </w:endnote>
  <w:endnote w:type="continuationSeparator" w:id="0">
    <w:p w14:paraId="54C8E3F0" w14:textId="77777777" w:rsidR="00CA1BAE" w:rsidRDefault="00CA1BAE"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A1BAE" w14:paraId="14FC91EA" w14:textId="77777777" w:rsidTr="00F2621F">
      <w:tc>
        <w:tcPr>
          <w:tcW w:w="3510" w:type="dxa"/>
        </w:tcPr>
        <w:p w14:paraId="33499EC5" w14:textId="77777777" w:rsidR="00CA1BAE" w:rsidRPr="0013518A" w:rsidRDefault="00CA1BAE"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14:paraId="2A5CCAF4" w14:textId="77777777" w:rsidR="00CA1BAE" w:rsidRPr="004C3D37" w:rsidRDefault="00CA1BAE" w:rsidP="009D26D5">
          <w:pPr>
            <w:pStyle w:val="Encabezado"/>
            <w:rPr>
              <w:rFonts w:ascii="Arial Narrow" w:hAnsi="Arial Narrow"/>
              <w:color w:val="244061" w:themeColor="accent1" w:themeShade="80"/>
              <w:sz w:val="16"/>
              <w:szCs w:val="16"/>
              <w:lang w:val="en-US"/>
            </w:rPr>
          </w:pPr>
        </w:p>
        <w:p w14:paraId="44E2AEE2" w14:textId="77777777" w:rsidR="00CA1BAE" w:rsidRPr="004C3D37" w:rsidRDefault="00CA1BAE" w:rsidP="00365897">
          <w:pPr>
            <w:pStyle w:val="Encabezado"/>
            <w:jc w:val="center"/>
            <w:rPr>
              <w:rFonts w:ascii="Arial Narrow" w:hAnsi="Arial Narrow"/>
              <w:color w:val="244061" w:themeColor="accent1" w:themeShade="80"/>
              <w:sz w:val="16"/>
              <w:szCs w:val="16"/>
              <w:lang w:val="en-US"/>
            </w:rPr>
          </w:pPr>
        </w:p>
      </w:tc>
      <w:tc>
        <w:tcPr>
          <w:tcW w:w="3617" w:type="dxa"/>
        </w:tcPr>
        <w:p w14:paraId="475BEF70" w14:textId="3B208ED6" w:rsidR="00CA1BAE" w:rsidRDefault="00CA1BAE"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8B48F1">
            <w:rPr>
              <w:rFonts w:ascii="Arial Narrow" w:hAnsi="Arial Narrow"/>
              <w:noProof/>
              <w:color w:val="244061" w:themeColor="accent1" w:themeShade="80"/>
              <w:sz w:val="16"/>
              <w:szCs w:val="16"/>
            </w:rPr>
            <w:t>21</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Pr>
              <w:rFonts w:ascii="Arial Narrow" w:hAnsi="Arial Narrow"/>
              <w:color w:val="244061" w:themeColor="accent1" w:themeShade="80"/>
              <w:sz w:val="16"/>
              <w:szCs w:val="16"/>
            </w:rPr>
            <w:t>33</w:t>
          </w:r>
        </w:p>
        <w:p w14:paraId="2CFD85A3" w14:textId="77777777" w:rsidR="00CA1BAE" w:rsidRPr="004C3D37" w:rsidRDefault="00CA1BAE" w:rsidP="002A72EE">
          <w:pPr>
            <w:pStyle w:val="Piedepgina"/>
            <w:jc w:val="right"/>
            <w:rPr>
              <w:rFonts w:ascii="Arial Narrow" w:hAnsi="Arial Narrow"/>
              <w:color w:val="244061" w:themeColor="accent1" w:themeShade="80"/>
              <w:sz w:val="16"/>
              <w:szCs w:val="16"/>
            </w:rPr>
          </w:pPr>
        </w:p>
      </w:tc>
    </w:tr>
  </w:tbl>
  <w:p w14:paraId="38766D5D" w14:textId="77777777" w:rsidR="00CA1BAE" w:rsidRPr="009A2908" w:rsidRDefault="00CA1BAE" w:rsidP="00B27B99">
    <w:pPr>
      <w:pStyle w:val="Piedepgina"/>
      <w:rPr>
        <w:rStyle w:val="Nmerodepgina"/>
        <w:rFonts w:ascii="Arial Narrow" w:hAnsi="Arial Narrow"/>
        <w:color w:val="244061" w:themeColor="accent1" w:themeShade="80"/>
        <w:sz w:val="4"/>
        <w:szCs w:val="4"/>
      </w:rPr>
    </w:pPr>
  </w:p>
  <w:p w14:paraId="324E5AD5" w14:textId="77777777" w:rsidR="00CA1BAE" w:rsidRDefault="00CA1BA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3DE29" w14:textId="77777777" w:rsidR="00CA1BAE" w:rsidRDefault="00CA1BAE" w:rsidP="003622AF">
      <w:r>
        <w:separator/>
      </w:r>
    </w:p>
  </w:footnote>
  <w:footnote w:type="continuationSeparator" w:id="0">
    <w:p w14:paraId="00279F6C" w14:textId="77777777" w:rsidR="00CA1BAE" w:rsidRDefault="00CA1BAE" w:rsidP="003622AF">
      <w:r>
        <w:continuationSeparator/>
      </w:r>
    </w:p>
  </w:footnote>
  <w:footnote w:id="1">
    <w:p w14:paraId="39F6A589" w14:textId="77777777" w:rsidR="00CA1BAE" w:rsidRPr="00023EA6" w:rsidRDefault="00CA1BAE">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7"/>
      <w:gridCol w:w="2011"/>
    </w:tblGrid>
    <w:tr w:rsidR="00CA1BAE" w:rsidRPr="00C445E1" w14:paraId="2DACA3D3" w14:textId="77777777" w:rsidTr="00CA1BAE">
      <w:trPr>
        <w:jc w:val="center"/>
      </w:trPr>
      <w:tc>
        <w:tcPr>
          <w:tcW w:w="2268" w:type="dxa"/>
          <w:vMerge w:val="restart"/>
          <w:shd w:val="clear" w:color="auto" w:fill="auto"/>
          <w:vAlign w:val="center"/>
        </w:tcPr>
        <w:p w14:paraId="7D5FAE7D" w14:textId="77777777" w:rsidR="00CA1BAE" w:rsidRPr="002037BE" w:rsidRDefault="00CA1BAE" w:rsidP="009D26D5">
          <w:pPr>
            <w:ind w:left="-250" w:firstLine="250"/>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Aeropuerto Internacional</w:t>
          </w:r>
        </w:p>
        <w:p w14:paraId="5AB5E626" w14:textId="77777777" w:rsidR="00CA1BAE" w:rsidRPr="002037BE" w:rsidRDefault="00CA1BAE" w:rsidP="009D26D5">
          <w:pPr>
            <w:pStyle w:val="Encabezado"/>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Arturo Merino Benítez</w:t>
          </w:r>
        </w:p>
        <w:p w14:paraId="0F4B19A6" w14:textId="77777777" w:rsidR="00CA1BAE" w:rsidRPr="002037BE" w:rsidRDefault="00CA1BAE" w:rsidP="009D26D5">
          <w:pPr>
            <w:pStyle w:val="Encabezado"/>
            <w:jc w:val="center"/>
            <w:rPr>
              <w:rFonts w:ascii="Arial Narrow" w:hAnsi="Arial Narrow"/>
              <w:sz w:val="20"/>
              <w:szCs w:val="20"/>
              <w:lang w:val="es-CL"/>
            </w:rPr>
          </w:pPr>
          <w:r w:rsidRPr="002037BE">
            <w:rPr>
              <w:rFonts w:ascii="Arial Narrow" w:eastAsia="Arial Unicode MS" w:hAnsi="Arial Narrow"/>
              <w:caps/>
              <w:color w:val="365F91" w:themeColor="accent1" w:themeShade="BF"/>
              <w:sz w:val="16"/>
              <w:szCs w:val="16"/>
              <w:lang w:val="es-CL" w:eastAsia="en-US"/>
            </w:rPr>
            <w:t>de Santiago DE CHILE</w:t>
          </w:r>
        </w:p>
      </w:tc>
      <w:tc>
        <w:tcPr>
          <w:tcW w:w="6237" w:type="dxa"/>
          <w:tcBorders>
            <w:bottom w:val="single" w:sz="4" w:space="0" w:color="244061" w:themeColor="accent1" w:themeShade="80"/>
          </w:tcBorders>
          <w:vAlign w:val="center"/>
        </w:tcPr>
        <w:p w14:paraId="4F23A09D" w14:textId="77777777" w:rsidR="00CA1BAE" w:rsidRPr="00FD569F" w:rsidRDefault="00CA1BAE"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2011" w:type="dxa"/>
          <w:vMerge w:val="restart"/>
          <w:vAlign w:val="center"/>
        </w:tcPr>
        <w:p w14:paraId="24D5806D" w14:textId="77777777" w:rsidR="00CA1BAE" w:rsidRPr="00C445E1" w:rsidRDefault="00CA1BAE" w:rsidP="00C71A33">
          <w:pPr>
            <w:pStyle w:val="Encabezado"/>
            <w:rPr>
              <w:rFonts w:ascii="Arial Narrow" w:hAnsi="Arial Narrow"/>
            </w:rPr>
          </w:pPr>
          <w:r>
            <w:rPr>
              <w:noProof/>
              <w:lang w:val="es-CL" w:eastAsia="es-CL"/>
            </w:rPr>
            <w:drawing>
              <wp:inline distT="0" distB="0" distL="0" distR="0" wp14:anchorId="3A38E048" wp14:editId="3300FD54">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CA1BAE" w:rsidRPr="003B0DE3" w14:paraId="07833305" w14:textId="77777777" w:rsidTr="00CA1BAE">
      <w:trPr>
        <w:jc w:val="center"/>
      </w:trPr>
      <w:tc>
        <w:tcPr>
          <w:tcW w:w="2268" w:type="dxa"/>
          <w:vMerge/>
          <w:shd w:val="clear" w:color="auto" w:fill="auto"/>
        </w:tcPr>
        <w:p w14:paraId="5315A167" w14:textId="77777777" w:rsidR="00CA1BAE" w:rsidRPr="00AB3260" w:rsidRDefault="00CA1BAE" w:rsidP="009D26D5">
          <w:pPr>
            <w:pStyle w:val="Encabezado"/>
            <w:jc w:val="center"/>
            <w:rPr>
              <w:rFonts w:ascii="Arial Narrow" w:hAnsi="Arial Narrow"/>
              <w:sz w:val="24"/>
            </w:rPr>
          </w:pPr>
        </w:p>
      </w:tc>
      <w:tc>
        <w:tcPr>
          <w:tcW w:w="6237" w:type="dxa"/>
          <w:tcBorders>
            <w:top w:val="single" w:sz="4" w:space="0" w:color="244061" w:themeColor="accent1" w:themeShade="80"/>
          </w:tcBorders>
          <w:vAlign w:val="center"/>
        </w:tcPr>
        <w:p w14:paraId="7FDDDEC1" w14:textId="77777777" w:rsidR="00CA1BAE" w:rsidRPr="00CA1BAE" w:rsidRDefault="00CA1BAE" w:rsidP="00C71A33">
          <w:pPr>
            <w:pStyle w:val="Encabezado"/>
            <w:ind w:left="25"/>
            <w:jc w:val="center"/>
            <w:rPr>
              <w:rFonts w:ascii="Arial Narrow" w:hAnsi="Arial Narrow"/>
              <w:sz w:val="22"/>
              <w:szCs w:val="22"/>
              <w:lang w:val="es-AR"/>
            </w:rPr>
          </w:pPr>
          <w:r w:rsidRPr="00CA1BAE">
            <w:rPr>
              <w:rFonts w:ascii="Arial Narrow" w:hAnsi="Arial Narrow"/>
              <w:color w:val="244061" w:themeColor="accent1" w:themeShade="80"/>
              <w:sz w:val="22"/>
              <w:szCs w:val="22"/>
              <w:lang w:val="es-AR"/>
            </w:rPr>
            <w:t>PARA LA CONSTRUCTION DE LOCALES COMERCIALES Y OFICINAS</w:t>
          </w:r>
        </w:p>
      </w:tc>
      <w:tc>
        <w:tcPr>
          <w:tcW w:w="2011" w:type="dxa"/>
          <w:vMerge/>
          <w:tcBorders>
            <w:left w:val="nil"/>
          </w:tcBorders>
        </w:tcPr>
        <w:p w14:paraId="7DB7995B" w14:textId="77777777" w:rsidR="00CA1BAE" w:rsidRPr="00AB3260" w:rsidRDefault="00CA1BAE" w:rsidP="00C71A33">
          <w:pPr>
            <w:pStyle w:val="Encabezado"/>
            <w:rPr>
              <w:rFonts w:ascii="Arial Narrow" w:hAnsi="Arial Narrow"/>
              <w:sz w:val="24"/>
              <w:lang w:val="es-AR"/>
            </w:rPr>
          </w:pPr>
        </w:p>
      </w:tc>
    </w:tr>
  </w:tbl>
  <w:p w14:paraId="4F48FD24" w14:textId="77777777" w:rsidR="00CA1BAE" w:rsidRPr="002F28B9" w:rsidRDefault="00CA1BAE">
    <w:pPr>
      <w:rPr>
        <w:lang w:val="es-CL"/>
      </w:rPr>
    </w:pPr>
  </w:p>
  <w:p w14:paraId="3E241C01" w14:textId="77777777" w:rsidR="00CA1BAE" w:rsidRPr="002F28B9" w:rsidRDefault="00CA1BAE">
    <w:pPr>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CA1BAE" w:rsidRPr="003B0DE3" w14:paraId="40BFA1BE" w14:textId="77777777" w:rsidTr="00383A1E">
      <w:trPr>
        <w:cantSplit/>
        <w:trHeight w:val="1276"/>
      </w:trPr>
      <w:tc>
        <w:tcPr>
          <w:tcW w:w="2311" w:type="pct"/>
          <w:vAlign w:val="bottom"/>
        </w:tcPr>
        <w:p w14:paraId="1CF517DF" w14:textId="77777777" w:rsidR="00CA1BAE" w:rsidRPr="002F28B9" w:rsidRDefault="00CA1BAE"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1A193A5" w14:textId="77777777" w:rsidR="00CA1BAE" w:rsidRPr="002F28B9" w:rsidRDefault="00CA1BAE"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2EA9CBF4" w14:textId="77777777" w:rsidR="00CA1BAE" w:rsidRPr="002F28B9" w:rsidRDefault="00CA1BAE" w:rsidP="00066D08">
          <w:pPr>
            <w:ind w:left="1490"/>
            <w:jc w:val="center"/>
            <w:rPr>
              <w:rFonts w:eastAsia="Arial Unicode MS"/>
              <w:sz w:val="20"/>
              <w:szCs w:val="20"/>
              <w:lang w:val="es-CL" w:eastAsia="en-US"/>
            </w:rPr>
          </w:pPr>
        </w:p>
      </w:tc>
      <w:tc>
        <w:tcPr>
          <w:tcW w:w="2607" w:type="pct"/>
          <w:vAlign w:val="bottom"/>
        </w:tcPr>
        <w:p w14:paraId="43020D28" w14:textId="77777777" w:rsidR="00CA1BAE" w:rsidRPr="002037BE" w:rsidRDefault="00CA1BAE" w:rsidP="00066D08">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48034AD2" wp14:editId="415A22D2">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ACCEE4" w14:textId="77777777" w:rsidR="00CA1BAE" w:rsidRPr="002037BE" w:rsidRDefault="00CA1BAE">
    <w:pPr>
      <w:pStyle w:val="Encabezado"/>
      <w:rPr>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0A60BD"/>
    <w:multiLevelType w:val="hybridMultilevel"/>
    <w:tmpl w:val="13086E5E"/>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2"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4"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60334D"/>
    <w:multiLevelType w:val="hybridMultilevel"/>
    <w:tmpl w:val="BDEEEBB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D7B396B"/>
    <w:multiLevelType w:val="hybridMultilevel"/>
    <w:tmpl w:val="FC78161C"/>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470C6A"/>
    <w:multiLevelType w:val="hybridMultilevel"/>
    <w:tmpl w:val="DA62A2A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20A8C"/>
    <w:multiLevelType w:val="hybridMultilevel"/>
    <w:tmpl w:val="90CC5C94"/>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4DD6193"/>
    <w:multiLevelType w:val="hybridMultilevel"/>
    <w:tmpl w:val="44EECB80"/>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29932F6A"/>
    <w:multiLevelType w:val="hybridMultilevel"/>
    <w:tmpl w:val="5D0C31B0"/>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2D555CD0"/>
    <w:multiLevelType w:val="hybridMultilevel"/>
    <w:tmpl w:val="DA62793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8" w15:restartNumberingAfterBreak="0">
    <w:nsid w:val="3E172F7A"/>
    <w:multiLevelType w:val="hybridMultilevel"/>
    <w:tmpl w:val="0D6C6B1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0"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43" w15:restartNumberingAfterBreak="0">
    <w:nsid w:val="46A56EF5"/>
    <w:multiLevelType w:val="hybridMultilevel"/>
    <w:tmpl w:val="F6BE8800"/>
    <w:lvl w:ilvl="0" w:tplc="250A6F62">
      <w:start w:val="1"/>
      <w:numFmt w:val="bullet"/>
      <w:lvlText w:val=""/>
      <w:lvlJc w:val="left"/>
      <w:pPr>
        <w:ind w:left="720" w:hanging="360"/>
      </w:pPr>
      <w:rPr>
        <w:rFonts w:ascii="Wingdings" w:hAnsi="Wingdings" w:hint="default"/>
        <w:color w:val="365F91" w:themeColor="accent1"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5A02DF"/>
    <w:multiLevelType w:val="hybridMultilevel"/>
    <w:tmpl w:val="A066DCA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131739"/>
    <w:multiLevelType w:val="hybridMultilevel"/>
    <w:tmpl w:val="41CC862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47"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8"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9" w15:restartNumberingAfterBreak="0">
    <w:nsid w:val="4E1F38CD"/>
    <w:multiLevelType w:val="hybridMultilevel"/>
    <w:tmpl w:val="88E65CE6"/>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567338"/>
    <w:multiLevelType w:val="hybridMultilevel"/>
    <w:tmpl w:val="DACA1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6803A99"/>
    <w:multiLevelType w:val="hybridMultilevel"/>
    <w:tmpl w:val="743CA5B8"/>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761741F"/>
    <w:multiLevelType w:val="hybridMultilevel"/>
    <w:tmpl w:val="3002455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66CE4227"/>
    <w:multiLevelType w:val="hybridMultilevel"/>
    <w:tmpl w:val="328CB5D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0F6E7C"/>
    <w:multiLevelType w:val="hybridMultilevel"/>
    <w:tmpl w:val="B0B455E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7" w15:restartNumberingAfterBreak="0">
    <w:nsid w:val="68B075E0"/>
    <w:multiLevelType w:val="hybridMultilevel"/>
    <w:tmpl w:val="BC64FB4A"/>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9"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70"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1"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6"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7"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1F62F6A"/>
    <w:multiLevelType w:val="hybridMultilevel"/>
    <w:tmpl w:val="4C8C29D2"/>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4"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72"/>
  </w:num>
  <w:num w:numId="2">
    <w:abstractNumId w:val="37"/>
  </w:num>
  <w:num w:numId="3">
    <w:abstractNumId w:val="0"/>
  </w:num>
  <w:num w:numId="4">
    <w:abstractNumId w:val="73"/>
  </w:num>
  <w:num w:numId="5">
    <w:abstractNumId w:val="85"/>
  </w:num>
  <w:num w:numId="6">
    <w:abstractNumId w:val="74"/>
  </w:num>
  <w:num w:numId="7">
    <w:abstractNumId w:val="56"/>
  </w:num>
  <w:num w:numId="8">
    <w:abstractNumId w:val="40"/>
  </w:num>
  <w:num w:numId="9">
    <w:abstractNumId w:val="63"/>
  </w:num>
  <w:num w:numId="10">
    <w:abstractNumId w:val="39"/>
  </w:num>
  <w:num w:numId="11">
    <w:abstractNumId w:val="33"/>
  </w:num>
  <w:num w:numId="12">
    <w:abstractNumId w:val="50"/>
  </w:num>
  <w:num w:numId="13">
    <w:abstractNumId w:val="5"/>
  </w:num>
  <w:num w:numId="14">
    <w:abstractNumId w:val="10"/>
  </w:num>
  <w:num w:numId="15">
    <w:abstractNumId w:val="48"/>
  </w:num>
  <w:num w:numId="16">
    <w:abstractNumId w:val="57"/>
  </w:num>
  <w:num w:numId="17">
    <w:abstractNumId w:val="54"/>
  </w:num>
  <w:num w:numId="18">
    <w:abstractNumId w:val="80"/>
  </w:num>
  <w:num w:numId="19">
    <w:abstractNumId w:val="41"/>
  </w:num>
  <w:num w:numId="20">
    <w:abstractNumId w:val="17"/>
  </w:num>
  <w:num w:numId="21">
    <w:abstractNumId w:val="79"/>
  </w:num>
  <w:num w:numId="22">
    <w:abstractNumId w:val="84"/>
  </w:num>
  <w:num w:numId="23">
    <w:abstractNumId w:val="25"/>
  </w:num>
  <w:num w:numId="24">
    <w:abstractNumId w:val="4"/>
  </w:num>
  <w:num w:numId="25">
    <w:abstractNumId w:val="77"/>
  </w:num>
  <w:num w:numId="26">
    <w:abstractNumId w:val="27"/>
  </w:num>
  <w:num w:numId="27">
    <w:abstractNumId w:val="65"/>
  </w:num>
  <w:num w:numId="28">
    <w:abstractNumId w:val="6"/>
  </w:num>
  <w:num w:numId="29">
    <w:abstractNumId w:val="20"/>
  </w:num>
  <w:num w:numId="30">
    <w:abstractNumId w:val="53"/>
  </w:num>
  <w:num w:numId="31">
    <w:abstractNumId w:val="55"/>
  </w:num>
  <w:num w:numId="32">
    <w:abstractNumId w:val="59"/>
  </w:num>
  <w:num w:numId="33">
    <w:abstractNumId w:val="35"/>
  </w:num>
  <w:num w:numId="34">
    <w:abstractNumId w:val="31"/>
  </w:num>
  <w:num w:numId="35">
    <w:abstractNumId w:val="86"/>
  </w:num>
  <w:num w:numId="36">
    <w:abstractNumId w:val="15"/>
  </w:num>
  <w:num w:numId="37">
    <w:abstractNumId w:val="28"/>
  </w:num>
  <w:num w:numId="38">
    <w:abstractNumId w:val="81"/>
  </w:num>
  <w:num w:numId="39">
    <w:abstractNumId w:val="2"/>
  </w:num>
  <w:num w:numId="40">
    <w:abstractNumId w:val="29"/>
  </w:num>
  <w:num w:numId="41">
    <w:abstractNumId w:val="26"/>
  </w:num>
  <w:num w:numId="42">
    <w:abstractNumId w:val="34"/>
  </w:num>
  <w:num w:numId="43">
    <w:abstractNumId w:val="3"/>
  </w:num>
  <w:num w:numId="44">
    <w:abstractNumId w:val="8"/>
  </w:num>
  <w:num w:numId="45">
    <w:abstractNumId w:val="18"/>
  </w:num>
  <w:num w:numId="46">
    <w:abstractNumId w:val="23"/>
  </w:num>
  <w:num w:numId="47">
    <w:abstractNumId w:val="12"/>
  </w:num>
  <w:num w:numId="48">
    <w:abstractNumId w:val="58"/>
  </w:num>
  <w:num w:numId="49">
    <w:abstractNumId w:val="14"/>
  </w:num>
  <w:num w:numId="50">
    <w:abstractNumId w:val="47"/>
  </w:num>
  <w:num w:numId="51">
    <w:abstractNumId w:val="83"/>
  </w:num>
  <w:num w:numId="52">
    <w:abstractNumId w:val="61"/>
  </w:num>
  <w:num w:numId="53">
    <w:abstractNumId w:val="11"/>
  </w:num>
  <w:num w:numId="54">
    <w:abstractNumId w:val="13"/>
  </w:num>
  <w:num w:numId="55">
    <w:abstractNumId w:val="60"/>
  </w:num>
  <w:num w:numId="56">
    <w:abstractNumId w:val="36"/>
  </w:num>
  <w:num w:numId="57">
    <w:abstractNumId w:val="70"/>
  </w:num>
  <w:num w:numId="58">
    <w:abstractNumId w:val="87"/>
  </w:num>
  <w:num w:numId="59">
    <w:abstractNumId w:val="71"/>
  </w:num>
  <w:num w:numId="60">
    <w:abstractNumId w:val="7"/>
  </w:num>
  <w:num w:numId="61">
    <w:abstractNumId w:val="46"/>
  </w:num>
  <w:num w:numId="62">
    <w:abstractNumId w:val="75"/>
  </w:num>
  <w:num w:numId="63">
    <w:abstractNumId w:val="66"/>
  </w:num>
  <w:num w:numId="64">
    <w:abstractNumId w:val="69"/>
  </w:num>
  <w:num w:numId="65">
    <w:abstractNumId w:val="68"/>
  </w:num>
  <w:num w:numId="66">
    <w:abstractNumId w:val="76"/>
  </w:num>
  <w:num w:numId="67">
    <w:abstractNumId w:val="42"/>
  </w:num>
  <w:num w:numId="68">
    <w:abstractNumId w:val="74"/>
  </w:num>
  <w:num w:numId="69">
    <w:abstractNumId w:val="74"/>
  </w:num>
  <w:num w:numId="70">
    <w:abstractNumId w:val="82"/>
  </w:num>
  <w:num w:numId="71">
    <w:abstractNumId w:val="74"/>
  </w:num>
  <w:num w:numId="72">
    <w:abstractNumId w:val="1"/>
  </w:num>
  <w:num w:numId="73">
    <w:abstractNumId w:val="21"/>
  </w:num>
  <w:num w:numId="74">
    <w:abstractNumId w:val="9"/>
  </w:num>
  <w:num w:numId="75">
    <w:abstractNumId w:val="44"/>
  </w:num>
  <w:num w:numId="76">
    <w:abstractNumId w:val="19"/>
  </w:num>
  <w:num w:numId="77">
    <w:abstractNumId w:val="22"/>
  </w:num>
  <w:num w:numId="78">
    <w:abstractNumId w:val="45"/>
  </w:num>
  <w:num w:numId="79">
    <w:abstractNumId w:val="49"/>
  </w:num>
  <w:num w:numId="80">
    <w:abstractNumId w:val="67"/>
  </w:num>
  <w:num w:numId="81">
    <w:abstractNumId w:val="43"/>
  </w:num>
  <w:num w:numId="82">
    <w:abstractNumId w:val="24"/>
  </w:num>
  <w:num w:numId="83">
    <w:abstractNumId w:val="16"/>
  </w:num>
  <w:num w:numId="84">
    <w:abstractNumId w:val="38"/>
  </w:num>
  <w:num w:numId="85">
    <w:abstractNumId w:val="78"/>
  </w:num>
  <w:num w:numId="86">
    <w:abstractNumId w:val="30"/>
  </w:num>
  <w:num w:numId="87">
    <w:abstractNumId w:val="51"/>
  </w:num>
  <w:num w:numId="88">
    <w:abstractNumId w:val="52"/>
  </w:num>
  <w:num w:numId="89">
    <w:abstractNumId w:val="62"/>
  </w:num>
  <w:num w:numId="90">
    <w:abstractNumId w:val="64"/>
  </w:num>
  <w:num w:numId="91">
    <w:abstractNumId w:val="32"/>
  </w:num>
  <w:numIdMacAtCleanup w:val="9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e Dissler">
    <w15:presenceInfo w15:providerId="AD" w15:userId="S-1-5-21-2603013395-1510418354-1879317965-1646"/>
  </w15:person>
  <w15:person w15:author="Mariola Martinez">
    <w15:presenceInfo w15:providerId="AD" w15:userId="S-1-5-21-2603013395-1510418354-1879317965-1749"/>
  </w15:person>
  <w15:person w15:author="Arturo Fernando Farias Ayala">
    <w15:presenceInfo w15:providerId="AD" w15:userId="S-1-5-21-2603013395-1510418354-1879317965-1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1776"/>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039B"/>
    <w:rsid w:val="000C122D"/>
    <w:rsid w:val="000C1722"/>
    <w:rsid w:val="000C1A6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09AB"/>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0C09"/>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3FA9"/>
    <w:rsid w:val="001D6DD9"/>
    <w:rsid w:val="001E4BE8"/>
    <w:rsid w:val="001E74FA"/>
    <w:rsid w:val="001E7667"/>
    <w:rsid w:val="001F06D2"/>
    <w:rsid w:val="001F20FF"/>
    <w:rsid w:val="001F2597"/>
    <w:rsid w:val="001F478A"/>
    <w:rsid w:val="002024C0"/>
    <w:rsid w:val="002037BE"/>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2322"/>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1725"/>
    <w:rsid w:val="002B2BB8"/>
    <w:rsid w:val="002B38E1"/>
    <w:rsid w:val="002B53F6"/>
    <w:rsid w:val="002B670B"/>
    <w:rsid w:val="002B6DC2"/>
    <w:rsid w:val="002C1A0E"/>
    <w:rsid w:val="002C2E01"/>
    <w:rsid w:val="002C327E"/>
    <w:rsid w:val="002C4E82"/>
    <w:rsid w:val="002C652F"/>
    <w:rsid w:val="002D25AA"/>
    <w:rsid w:val="002E1921"/>
    <w:rsid w:val="002E64E6"/>
    <w:rsid w:val="002E67CE"/>
    <w:rsid w:val="002F1843"/>
    <w:rsid w:val="002F28B9"/>
    <w:rsid w:val="002F5715"/>
    <w:rsid w:val="002F5EE5"/>
    <w:rsid w:val="002F6337"/>
    <w:rsid w:val="003042FC"/>
    <w:rsid w:val="003063FF"/>
    <w:rsid w:val="0031044F"/>
    <w:rsid w:val="003108D2"/>
    <w:rsid w:val="00310BCC"/>
    <w:rsid w:val="00310FB2"/>
    <w:rsid w:val="00321CDB"/>
    <w:rsid w:val="00324A8F"/>
    <w:rsid w:val="00325755"/>
    <w:rsid w:val="00326A66"/>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3A1E"/>
    <w:rsid w:val="00384214"/>
    <w:rsid w:val="0038731D"/>
    <w:rsid w:val="00387CDB"/>
    <w:rsid w:val="003906C9"/>
    <w:rsid w:val="003933C6"/>
    <w:rsid w:val="00395C45"/>
    <w:rsid w:val="003A1479"/>
    <w:rsid w:val="003A3893"/>
    <w:rsid w:val="003A552A"/>
    <w:rsid w:val="003B0DE3"/>
    <w:rsid w:val="003B392A"/>
    <w:rsid w:val="003B4C14"/>
    <w:rsid w:val="003B74A8"/>
    <w:rsid w:val="003C0413"/>
    <w:rsid w:val="003C5DD0"/>
    <w:rsid w:val="003D3FD6"/>
    <w:rsid w:val="003D4867"/>
    <w:rsid w:val="003E12BE"/>
    <w:rsid w:val="003E147F"/>
    <w:rsid w:val="003F3B71"/>
    <w:rsid w:val="003F5397"/>
    <w:rsid w:val="003F7159"/>
    <w:rsid w:val="00403A43"/>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0810"/>
    <w:rsid w:val="004822FE"/>
    <w:rsid w:val="00483A74"/>
    <w:rsid w:val="00483BBF"/>
    <w:rsid w:val="00491283"/>
    <w:rsid w:val="0049143C"/>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6F68"/>
    <w:rsid w:val="005C70A5"/>
    <w:rsid w:val="005D0296"/>
    <w:rsid w:val="005D31D0"/>
    <w:rsid w:val="005D4F71"/>
    <w:rsid w:val="005D5D10"/>
    <w:rsid w:val="005D7EBB"/>
    <w:rsid w:val="005E1604"/>
    <w:rsid w:val="005E44ED"/>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1248"/>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86829"/>
    <w:rsid w:val="0069233C"/>
    <w:rsid w:val="00692436"/>
    <w:rsid w:val="0069249C"/>
    <w:rsid w:val="0069277B"/>
    <w:rsid w:val="006948E2"/>
    <w:rsid w:val="00694BB9"/>
    <w:rsid w:val="00696AEC"/>
    <w:rsid w:val="006A0F73"/>
    <w:rsid w:val="006B08ED"/>
    <w:rsid w:val="006B3CA9"/>
    <w:rsid w:val="006B593E"/>
    <w:rsid w:val="006B617C"/>
    <w:rsid w:val="006B6541"/>
    <w:rsid w:val="006B775F"/>
    <w:rsid w:val="006C0350"/>
    <w:rsid w:val="006C0A3A"/>
    <w:rsid w:val="006C17BD"/>
    <w:rsid w:val="006C2DCC"/>
    <w:rsid w:val="006C3CC2"/>
    <w:rsid w:val="006C66A9"/>
    <w:rsid w:val="006D0444"/>
    <w:rsid w:val="006D3A19"/>
    <w:rsid w:val="006D6063"/>
    <w:rsid w:val="006E1858"/>
    <w:rsid w:val="006E4406"/>
    <w:rsid w:val="006F2314"/>
    <w:rsid w:val="006F722F"/>
    <w:rsid w:val="006F7245"/>
    <w:rsid w:val="00703289"/>
    <w:rsid w:val="00707BC1"/>
    <w:rsid w:val="00707E7D"/>
    <w:rsid w:val="0071005F"/>
    <w:rsid w:val="007121A9"/>
    <w:rsid w:val="00712718"/>
    <w:rsid w:val="00712FDA"/>
    <w:rsid w:val="00716189"/>
    <w:rsid w:val="00720C7B"/>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2EA8"/>
    <w:rsid w:val="007836E7"/>
    <w:rsid w:val="00786AA1"/>
    <w:rsid w:val="00790BE5"/>
    <w:rsid w:val="007912AC"/>
    <w:rsid w:val="00797B44"/>
    <w:rsid w:val="007A38A9"/>
    <w:rsid w:val="007A42D5"/>
    <w:rsid w:val="007A58FB"/>
    <w:rsid w:val="007A649A"/>
    <w:rsid w:val="007B4546"/>
    <w:rsid w:val="007B5501"/>
    <w:rsid w:val="007B63AF"/>
    <w:rsid w:val="007C2030"/>
    <w:rsid w:val="007C508D"/>
    <w:rsid w:val="007D067A"/>
    <w:rsid w:val="007D3660"/>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74152"/>
    <w:rsid w:val="00875093"/>
    <w:rsid w:val="008837A1"/>
    <w:rsid w:val="008837C6"/>
    <w:rsid w:val="00886D82"/>
    <w:rsid w:val="00891F0F"/>
    <w:rsid w:val="0089238E"/>
    <w:rsid w:val="008933E8"/>
    <w:rsid w:val="008962EE"/>
    <w:rsid w:val="0089763F"/>
    <w:rsid w:val="00897FCD"/>
    <w:rsid w:val="008A1411"/>
    <w:rsid w:val="008A19D2"/>
    <w:rsid w:val="008A46A0"/>
    <w:rsid w:val="008B11D4"/>
    <w:rsid w:val="008B1FB2"/>
    <w:rsid w:val="008B43DE"/>
    <w:rsid w:val="008B46BD"/>
    <w:rsid w:val="008B48F1"/>
    <w:rsid w:val="008B79C1"/>
    <w:rsid w:val="008C242E"/>
    <w:rsid w:val="008C4778"/>
    <w:rsid w:val="008C51CA"/>
    <w:rsid w:val="008C65D3"/>
    <w:rsid w:val="008D5C5B"/>
    <w:rsid w:val="008D6888"/>
    <w:rsid w:val="008E0678"/>
    <w:rsid w:val="008E0B14"/>
    <w:rsid w:val="008E217B"/>
    <w:rsid w:val="008E2C98"/>
    <w:rsid w:val="008E2E71"/>
    <w:rsid w:val="008E4310"/>
    <w:rsid w:val="008E57FA"/>
    <w:rsid w:val="008E5F40"/>
    <w:rsid w:val="008E621D"/>
    <w:rsid w:val="008F0334"/>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430CC"/>
    <w:rsid w:val="009440B4"/>
    <w:rsid w:val="0094519C"/>
    <w:rsid w:val="00947FC4"/>
    <w:rsid w:val="00951F7D"/>
    <w:rsid w:val="00956A0E"/>
    <w:rsid w:val="0096087C"/>
    <w:rsid w:val="00964C63"/>
    <w:rsid w:val="00966794"/>
    <w:rsid w:val="00970380"/>
    <w:rsid w:val="00974FAD"/>
    <w:rsid w:val="00977E37"/>
    <w:rsid w:val="00987460"/>
    <w:rsid w:val="00992D56"/>
    <w:rsid w:val="00993AD4"/>
    <w:rsid w:val="009A2908"/>
    <w:rsid w:val="009A568F"/>
    <w:rsid w:val="009A667F"/>
    <w:rsid w:val="009B6C3E"/>
    <w:rsid w:val="009B790A"/>
    <w:rsid w:val="009C0116"/>
    <w:rsid w:val="009C5F63"/>
    <w:rsid w:val="009D0B4D"/>
    <w:rsid w:val="009D26D5"/>
    <w:rsid w:val="009D2D32"/>
    <w:rsid w:val="009E0C2C"/>
    <w:rsid w:val="009F2B05"/>
    <w:rsid w:val="009F5A5D"/>
    <w:rsid w:val="00A01D3F"/>
    <w:rsid w:val="00A0446C"/>
    <w:rsid w:val="00A04BBE"/>
    <w:rsid w:val="00A12421"/>
    <w:rsid w:val="00A161DE"/>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7641"/>
    <w:rsid w:val="00A4794D"/>
    <w:rsid w:val="00A51F3D"/>
    <w:rsid w:val="00A559EB"/>
    <w:rsid w:val="00A57FEA"/>
    <w:rsid w:val="00A64F16"/>
    <w:rsid w:val="00A6652F"/>
    <w:rsid w:val="00A66B91"/>
    <w:rsid w:val="00A67C91"/>
    <w:rsid w:val="00A67D1C"/>
    <w:rsid w:val="00A72287"/>
    <w:rsid w:val="00A73F9E"/>
    <w:rsid w:val="00A84C20"/>
    <w:rsid w:val="00A84DD5"/>
    <w:rsid w:val="00A869BF"/>
    <w:rsid w:val="00A938FD"/>
    <w:rsid w:val="00A94801"/>
    <w:rsid w:val="00A96022"/>
    <w:rsid w:val="00A96D8F"/>
    <w:rsid w:val="00AA13ED"/>
    <w:rsid w:val="00AA1AFF"/>
    <w:rsid w:val="00AA3EDC"/>
    <w:rsid w:val="00AA49A8"/>
    <w:rsid w:val="00AA69B9"/>
    <w:rsid w:val="00AB0A1F"/>
    <w:rsid w:val="00AB3260"/>
    <w:rsid w:val="00AB5CBA"/>
    <w:rsid w:val="00AC2FB9"/>
    <w:rsid w:val="00AC4E86"/>
    <w:rsid w:val="00AC6AD9"/>
    <w:rsid w:val="00AC7D3B"/>
    <w:rsid w:val="00AD4540"/>
    <w:rsid w:val="00AD52D4"/>
    <w:rsid w:val="00AD61E9"/>
    <w:rsid w:val="00AE082F"/>
    <w:rsid w:val="00AE4D7C"/>
    <w:rsid w:val="00AE5172"/>
    <w:rsid w:val="00AE6989"/>
    <w:rsid w:val="00AF07F2"/>
    <w:rsid w:val="00AF08FC"/>
    <w:rsid w:val="00AF28F3"/>
    <w:rsid w:val="00AF45CC"/>
    <w:rsid w:val="00AF5302"/>
    <w:rsid w:val="00B00687"/>
    <w:rsid w:val="00B01BCB"/>
    <w:rsid w:val="00B03745"/>
    <w:rsid w:val="00B14F08"/>
    <w:rsid w:val="00B17DEB"/>
    <w:rsid w:val="00B22594"/>
    <w:rsid w:val="00B25A9B"/>
    <w:rsid w:val="00B2657C"/>
    <w:rsid w:val="00B27B99"/>
    <w:rsid w:val="00B31E8F"/>
    <w:rsid w:val="00B321F4"/>
    <w:rsid w:val="00B33EC8"/>
    <w:rsid w:val="00B35E91"/>
    <w:rsid w:val="00B3748B"/>
    <w:rsid w:val="00B40465"/>
    <w:rsid w:val="00B41B03"/>
    <w:rsid w:val="00B440E6"/>
    <w:rsid w:val="00B5334F"/>
    <w:rsid w:val="00B53BE1"/>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5099"/>
    <w:rsid w:val="00B97214"/>
    <w:rsid w:val="00BB1DFA"/>
    <w:rsid w:val="00BB2CFA"/>
    <w:rsid w:val="00BB3DE1"/>
    <w:rsid w:val="00BB73DC"/>
    <w:rsid w:val="00BC5749"/>
    <w:rsid w:val="00BC6B0D"/>
    <w:rsid w:val="00BD0BF0"/>
    <w:rsid w:val="00BD2D0F"/>
    <w:rsid w:val="00BD41F0"/>
    <w:rsid w:val="00BD4343"/>
    <w:rsid w:val="00BE2B57"/>
    <w:rsid w:val="00BE2C4B"/>
    <w:rsid w:val="00BF0AA2"/>
    <w:rsid w:val="00C03385"/>
    <w:rsid w:val="00C03854"/>
    <w:rsid w:val="00C05628"/>
    <w:rsid w:val="00C06FBA"/>
    <w:rsid w:val="00C101D6"/>
    <w:rsid w:val="00C11B65"/>
    <w:rsid w:val="00C13327"/>
    <w:rsid w:val="00C1565A"/>
    <w:rsid w:val="00C1595B"/>
    <w:rsid w:val="00C221F0"/>
    <w:rsid w:val="00C231D0"/>
    <w:rsid w:val="00C246CD"/>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775B7"/>
    <w:rsid w:val="00C810F9"/>
    <w:rsid w:val="00C85F98"/>
    <w:rsid w:val="00C8706B"/>
    <w:rsid w:val="00C871CA"/>
    <w:rsid w:val="00C8736F"/>
    <w:rsid w:val="00C911DD"/>
    <w:rsid w:val="00C91EB2"/>
    <w:rsid w:val="00C92F16"/>
    <w:rsid w:val="00C93654"/>
    <w:rsid w:val="00C969D5"/>
    <w:rsid w:val="00CA0529"/>
    <w:rsid w:val="00CA10B2"/>
    <w:rsid w:val="00CA1191"/>
    <w:rsid w:val="00CA1885"/>
    <w:rsid w:val="00CA1B71"/>
    <w:rsid w:val="00CA1BAE"/>
    <w:rsid w:val="00CA2E3C"/>
    <w:rsid w:val="00CA344E"/>
    <w:rsid w:val="00CA539A"/>
    <w:rsid w:val="00CA7319"/>
    <w:rsid w:val="00CB0065"/>
    <w:rsid w:val="00CB142A"/>
    <w:rsid w:val="00CB3EA1"/>
    <w:rsid w:val="00CB70CD"/>
    <w:rsid w:val="00CC14D0"/>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09B6"/>
    <w:rsid w:val="00D15022"/>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476E0"/>
    <w:rsid w:val="00D566D5"/>
    <w:rsid w:val="00D60659"/>
    <w:rsid w:val="00D643BF"/>
    <w:rsid w:val="00D66F7F"/>
    <w:rsid w:val="00D701DE"/>
    <w:rsid w:val="00D7159A"/>
    <w:rsid w:val="00D71874"/>
    <w:rsid w:val="00D72BFB"/>
    <w:rsid w:val="00D72D8C"/>
    <w:rsid w:val="00D7580F"/>
    <w:rsid w:val="00D77793"/>
    <w:rsid w:val="00D815F1"/>
    <w:rsid w:val="00D8180F"/>
    <w:rsid w:val="00D8265B"/>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E381B"/>
    <w:rsid w:val="00EF1019"/>
    <w:rsid w:val="00EF4BEF"/>
    <w:rsid w:val="00F00157"/>
    <w:rsid w:val="00F0346C"/>
    <w:rsid w:val="00F072EE"/>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3837"/>
    <w:rsid w:val="00F447FA"/>
    <w:rsid w:val="00F449A3"/>
    <w:rsid w:val="00F54AFB"/>
    <w:rsid w:val="00F57ED4"/>
    <w:rsid w:val="00F60F57"/>
    <w:rsid w:val="00F61C3C"/>
    <w:rsid w:val="00F627A1"/>
    <w:rsid w:val="00F629F3"/>
    <w:rsid w:val="00F642D8"/>
    <w:rsid w:val="00F67FD4"/>
    <w:rsid w:val="00F721A3"/>
    <w:rsid w:val="00F75843"/>
    <w:rsid w:val="00F807A1"/>
    <w:rsid w:val="00F80B18"/>
    <w:rsid w:val="00F85420"/>
    <w:rsid w:val="00F943F4"/>
    <w:rsid w:val="00F97AA3"/>
    <w:rsid w:val="00FA04EB"/>
    <w:rsid w:val="00FA3D37"/>
    <w:rsid w:val="00FA3FB9"/>
    <w:rsid w:val="00FA42C2"/>
    <w:rsid w:val="00FA5E1C"/>
    <w:rsid w:val="00FA717E"/>
    <w:rsid w:val="00FB50FD"/>
    <w:rsid w:val="00FB5435"/>
    <w:rsid w:val="00FB7E04"/>
    <w:rsid w:val="00FC1500"/>
    <w:rsid w:val="00FC202B"/>
    <w:rsid w:val="00FD1B90"/>
    <w:rsid w:val="00FD569F"/>
    <w:rsid w:val="00FD5941"/>
    <w:rsid w:val="00FD7D73"/>
    <w:rsid w:val="00FE0A8F"/>
    <w:rsid w:val="00FE0CB7"/>
    <w:rsid w:val="00FE1536"/>
    <w:rsid w:val="00FF0823"/>
    <w:rsid w:val="00FF0AF0"/>
    <w:rsid w:val="00FF0FC9"/>
    <w:rsid w:val="00FF3BB1"/>
    <w:rsid w:val="00FF408D"/>
    <w:rsid w:val="00FF577D"/>
    <w:rsid w:val="00FF6E3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3"/>
    <o:shapelayout v:ext="edit">
      <o:idmap v:ext="edit" data="1"/>
    </o:shapelayout>
  </w:shapeDefaults>
  <w:decimalSymbol w:val=","/>
  <w:listSeparator w:val=";"/>
  <w14:docId w14:val="29688BDE"/>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11/relationships/commentsExtended" Target="commentsExtended.xml"/><Relationship Id="rId18" Type="http://schemas.openxmlformats.org/officeDocument/2006/relationships/image" Target="media/image7.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11/relationships/people" Target="people.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77DE45-80BB-4911-A621-F4FABE354EC7}"/>
</file>

<file path=customXml/itemProps2.xml><?xml version="1.0" encoding="utf-8"?>
<ds:datastoreItem xmlns:ds="http://schemas.openxmlformats.org/officeDocument/2006/customXml" ds:itemID="{A04ED24A-1B0F-4403-A151-EDC546F384DB}"/>
</file>

<file path=customXml/itemProps3.xml><?xml version="1.0" encoding="utf-8"?>
<ds:datastoreItem xmlns:ds="http://schemas.openxmlformats.org/officeDocument/2006/customXml" ds:itemID="{59F1C159-D29C-460B-A913-987F8942ACD8}"/>
</file>

<file path=customXml/itemProps4.xml><?xml version="1.0" encoding="utf-8"?>
<ds:datastoreItem xmlns:ds="http://schemas.openxmlformats.org/officeDocument/2006/customXml" ds:itemID="{1FC45CB7-4BD4-4D37-9878-FC8369CDACAD}"/>
</file>

<file path=docProps/app.xml><?xml version="1.0" encoding="utf-8"?>
<Properties xmlns="http://schemas.openxmlformats.org/officeDocument/2006/extended-properties" xmlns:vt="http://schemas.openxmlformats.org/officeDocument/2006/docPropsVTypes">
  <Template>Normal</Template>
  <TotalTime>59</TotalTime>
  <Pages>35</Pages>
  <Words>11090</Words>
  <Characters>60997</Characters>
  <Application>Microsoft Office Word</Application>
  <DocSecurity>0</DocSecurity>
  <Lines>508</Lines>
  <Paragraphs>143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71944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13</cp:revision>
  <cp:lastPrinted>2015-08-05T19:05:00Z</cp:lastPrinted>
  <dcterms:created xsi:type="dcterms:W3CDTF">2017-07-04T16:41:00Z</dcterms:created>
  <dcterms:modified xsi:type="dcterms:W3CDTF">2017-07-06T15:07:00Z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0x0101009AB70A97014B2B47AA3AF19C77E85100</vt:lpwstr>
  </property>
</Properties>
</file>